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03FEB" w:rsidP="1968D77A" w:rsidRDefault="00B03FEB" w14:paraId="1B3EB0ED" w14:textId="77777777">
      <w:pPr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de-DE"/>
        </w:rPr>
      </w:pPr>
    </w:p>
    <w:p w:rsidR="00B03FEB" w:rsidP="1968D77A" w:rsidRDefault="001D481B" w14:paraId="279D5A10" w14:textId="5A94D866">
      <w:pPr>
        <w:rPr>
          <w:rFonts w:ascii="Arial" w:hAnsi="Arial" w:eastAsia="Times New Roman" w:cs="Arial"/>
          <w:color w:val="000000" w:themeColor="text1"/>
          <w:shd w:val="clear" w:color="auto" w:fill="FFFFFF"/>
          <w:lang w:val="nl-NL"/>
        </w:rPr>
      </w:pP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de-DE"/>
        </w:rPr>
        <w:t>MINUTES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  <w:lang w:val="de-DE"/>
        </w:rPr>
        <w:t xml:space="preserve"> 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</w:rPr>
        <w:t>of the</w:t>
      </w: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 xml:space="preserve"> FULL COUNCIL 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</w:rPr>
        <w:t>of</w:t>
      </w: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 xml:space="preserve"> STANLEY TOWN COUNCIL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 h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  <w:lang w:val="nl-NL"/>
        </w:rPr>
        <w:t xml:space="preserve">eld at </w:t>
      </w:r>
    </w:p>
    <w:p w:rsidRPr="006126A7" w:rsidR="001D481B" w:rsidP="1968D77A" w:rsidRDefault="001D481B" w14:paraId="54CEA247" w14:textId="20BA56B6">
      <w:pPr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nl-NL"/>
        </w:rPr>
      </w:pP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nl-NL"/>
        </w:rPr>
        <w:t>Stanley Civic Hall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  <w:lang w:val="nl-NL"/>
        </w:rPr>
        <w:t xml:space="preserve"> on </w:t>
      </w: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nl-NL"/>
        </w:rPr>
        <w:t xml:space="preserve">Tuesday </w:t>
      </w:r>
      <w:r w:rsidR="00497E9D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nl-NL"/>
        </w:rPr>
        <w:t>27th June</w:t>
      </w:r>
      <w:r w:rsidRPr="1968D77A" w:rsidR="00DE313D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  <w:lang w:val="nl-NL"/>
        </w:rPr>
        <w:t xml:space="preserve"> 2023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  <w:lang w:val="da-DK"/>
        </w:rPr>
        <w:t xml:space="preserve"> at </w:t>
      </w: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>6.</w:t>
      </w:r>
      <w:r w:rsidRPr="1968D77A" w:rsidR="00223435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>30</w:t>
      </w:r>
      <w:r w:rsidRPr="1968D77A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>pm</w:t>
      </w:r>
      <w:r w:rsidRPr="1968D77A">
        <w:rPr>
          <w:rFonts w:ascii="Arial" w:hAnsi="Arial" w:eastAsia="Times New Roman" w:cs="Arial"/>
          <w:color w:val="000000" w:themeColor="text1"/>
          <w:shd w:val="clear" w:color="auto" w:fill="FFFFFF"/>
          <w:lang w:val="en-GB"/>
        </w:rPr>
        <w:t> </w:t>
      </w:r>
    </w:p>
    <w:p w:rsidRPr="006126A7" w:rsidR="00A04AAF" w:rsidP="1968D77A" w:rsidRDefault="003E2E06" w14:paraId="3286B54F" w14:textId="3A865CDF">
      <w:pPr>
        <w:jc w:val="center"/>
        <w:rPr>
          <w:rStyle w:val="PageNumber"/>
          <w:rFonts w:ascii="Arial" w:hAnsi="Arial" w:eastAsia="GILL SANS SEMIBOLD" w:cs="Arial"/>
          <w:color w:val="000000" w:themeColor="text1"/>
        </w:rPr>
      </w:pPr>
      <w:r w:rsidRPr="1968D77A">
        <w:rPr>
          <w:rFonts w:ascii="Arial" w:hAnsi="Arial" w:cs="Arial"/>
          <w:color w:val="000000" w:themeColor="text1"/>
        </w:rPr>
        <w:t xml:space="preserve"> </w:t>
      </w:r>
    </w:p>
    <w:p w:rsidR="00B03FEB" w:rsidP="1968D77A" w:rsidRDefault="00B03FEB" w14:paraId="2831C387" w14:textId="77777777">
      <w:pPr>
        <w:pStyle w:val="Defaul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Pr="00B36E21" w:rsidR="00F95831" w:rsidP="1968D77A" w:rsidRDefault="0091778F" w14:paraId="43062506" w14:textId="4C710DF8">
      <w:pPr>
        <w:pStyle w:val="Default"/>
        <w:rPr>
          <w:rFonts w:ascii="Arial" w:hAnsi="Arial" w:cs="Arial"/>
          <w:color w:val="000000" w:themeColor="text1"/>
          <w:sz w:val="24"/>
          <w:szCs w:val="24"/>
        </w:rPr>
      </w:pPr>
      <w:r w:rsidRPr="00B36E21">
        <w:rPr>
          <w:rFonts w:ascii="Arial" w:hAnsi="Arial" w:cs="Arial"/>
          <w:b/>
          <w:bCs/>
          <w:color w:val="000000" w:themeColor="text1"/>
          <w:sz w:val="24"/>
          <w:szCs w:val="24"/>
        </w:rPr>
        <w:t>O Milburn</w:t>
      </w:r>
      <w:r w:rsidRPr="00B36E21" w:rsidR="001D481B">
        <w:rPr>
          <w:rFonts w:ascii="Arial" w:hAnsi="Arial" w:cs="Arial"/>
          <w:b/>
          <w:bCs/>
          <w:color w:val="000000" w:themeColor="text1"/>
          <w:sz w:val="24"/>
          <w:szCs w:val="24"/>
        </w:rPr>
        <w:t>*</w:t>
      </w:r>
      <w:r w:rsidRPr="00B36E21">
        <w:rPr>
          <w:color w:val="000000" w:themeColor="text1"/>
        </w:rPr>
        <w:tab/>
      </w:r>
      <w:r w:rsidRPr="00B36E21" w:rsidR="00F958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36E21" w:rsidR="00A32B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36E21" w:rsidR="00497E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36E21" w:rsidR="00AE0299">
        <w:rPr>
          <w:rFonts w:ascii="Arial" w:hAnsi="Arial" w:cs="Arial"/>
          <w:color w:val="000000" w:themeColor="text1"/>
          <w:sz w:val="24"/>
          <w:szCs w:val="24"/>
        </w:rPr>
        <w:t>H Clark</w:t>
      </w:r>
      <w:r w:rsidRPr="00B36E21">
        <w:rPr>
          <w:color w:val="000000" w:themeColor="text1"/>
        </w:rPr>
        <w:tab/>
      </w:r>
      <w:r w:rsidRPr="00B36E21" w:rsidR="00A32B6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B36E21" w:rsidR="00C1770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36E21" w:rsidR="000B0703">
        <w:rPr>
          <w:rFonts w:ascii="Arial" w:hAnsi="Arial" w:cs="Arial"/>
          <w:color w:val="000000" w:themeColor="text1"/>
          <w:sz w:val="24"/>
          <w:szCs w:val="24"/>
        </w:rPr>
        <w:t>L</w:t>
      </w:r>
      <w:r w:rsidRPr="00B36E21" w:rsidR="00600838">
        <w:rPr>
          <w:rFonts w:ascii="Arial" w:hAnsi="Arial" w:cs="Arial"/>
          <w:color w:val="000000" w:themeColor="text1"/>
          <w:sz w:val="24"/>
          <w:szCs w:val="24"/>
        </w:rPr>
        <w:t xml:space="preserve"> Ferry</w:t>
      </w:r>
      <w:r w:rsidRPr="00B36E21">
        <w:rPr>
          <w:color w:val="000000" w:themeColor="text1"/>
        </w:rPr>
        <w:tab/>
      </w:r>
      <w:r w:rsidRPr="00B36E21" w:rsidR="00497E9D">
        <w:rPr>
          <w:color w:val="000000" w:themeColor="text1"/>
        </w:rPr>
        <w:t xml:space="preserve">  </w:t>
      </w:r>
      <w:r w:rsidRPr="00B36E21" w:rsidR="00A32B6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36E21" w:rsidR="00C1770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ab/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 xml:space="preserve">D Tully            </w:t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ab/>
      </w:r>
      <w:r w:rsidRPr="00B36E21" w:rsidR="00600838">
        <w:rPr>
          <w:rFonts w:ascii="Arial" w:hAnsi="Arial" w:cs="Arial"/>
          <w:color w:val="000000" w:themeColor="text1"/>
          <w:sz w:val="24"/>
          <w:szCs w:val="24"/>
        </w:rPr>
        <w:t>A Hanso</w:t>
      </w:r>
      <w:r w:rsidRPr="00B36E21" w:rsidR="00A26FCC">
        <w:rPr>
          <w:rFonts w:ascii="Arial" w:hAnsi="Arial" w:cs="Arial"/>
          <w:color w:val="000000" w:themeColor="text1"/>
          <w:sz w:val="24"/>
          <w:szCs w:val="24"/>
        </w:rPr>
        <w:t>n</w:t>
      </w:r>
      <w:r w:rsidRPr="00B36E21">
        <w:rPr>
          <w:color w:val="000000" w:themeColor="text1"/>
        </w:rPr>
        <w:tab/>
      </w:r>
      <w:r w:rsidRPr="00B36E21" w:rsidR="006714BA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:rsidRPr="00B36E21" w:rsidR="00A32B6D" w:rsidP="1968D77A" w:rsidRDefault="00A32B6D" w14:paraId="5CC1BB60" w14:textId="0E88C1AD">
      <w:pPr>
        <w:pStyle w:val="Defaul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6E21">
        <w:rPr>
          <w:rFonts w:ascii="Arial" w:hAnsi="Arial" w:cs="Arial"/>
          <w:b/>
          <w:bCs/>
          <w:color w:val="000000" w:themeColor="text1"/>
          <w:sz w:val="24"/>
          <w:szCs w:val="24"/>
        </w:rPr>
        <w:t>A Clegg</w:t>
      </w:r>
      <w:r w:rsidRPr="00B36E21" w:rsidR="007D15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§</w:t>
      </w:r>
      <w:r w:rsidRPr="00B36E21">
        <w:rPr>
          <w:color w:val="000000" w:themeColor="text1"/>
        </w:rPr>
        <w:tab/>
      </w:r>
      <w:r w:rsidRPr="00B36E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Pr="00B36E21" w:rsidR="00C17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36E21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B36E21" w:rsidR="00972F63">
        <w:rPr>
          <w:rFonts w:ascii="Arial" w:hAnsi="Arial" w:cs="Arial"/>
          <w:color w:val="000000" w:themeColor="text1"/>
          <w:sz w:val="24"/>
          <w:szCs w:val="24"/>
        </w:rPr>
        <w:t>McMahon</w:t>
      </w:r>
      <w:r w:rsidRPr="00B36E21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>C Hampson</w:t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ab/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ab/>
      </w:r>
      <w:r w:rsidRPr="00B36E21" w:rsidR="00497E9D">
        <w:rPr>
          <w:rFonts w:ascii="Arial" w:hAnsi="Arial" w:cs="Arial"/>
          <w:color w:val="000000" w:themeColor="text1"/>
          <w:sz w:val="24"/>
          <w:szCs w:val="24"/>
        </w:rPr>
        <w:t>J Stephenson</w:t>
      </w:r>
    </w:p>
    <w:p w:rsidRPr="006126A7" w:rsidR="00DE313D" w:rsidP="1968D77A" w:rsidRDefault="00DE313D" w14:paraId="6C889B7D" w14:textId="14C8424A">
      <w:pPr>
        <w:pStyle w:val="Default"/>
        <w:rPr>
          <w:rFonts w:ascii="Arial" w:hAnsi="Arial" w:eastAsia="Times New Roman" w:cs="Arial"/>
          <w:color w:val="000000" w:themeColor="text1"/>
          <w:sz w:val="24"/>
          <w:szCs w:val="24"/>
          <w:shd w:val="clear" w:color="auto" w:fill="FFFFFF"/>
        </w:rPr>
      </w:pPr>
      <w:r w:rsidRPr="00B36E21">
        <w:rPr>
          <w:rFonts w:ascii="Arial" w:hAnsi="Arial" w:eastAsia="Times New Roman" w:cs="Arial"/>
          <w:color w:val="000000" w:themeColor="text1"/>
          <w:sz w:val="24"/>
          <w:szCs w:val="24"/>
          <w:shd w:val="clear" w:color="auto" w:fill="FFFFFF"/>
        </w:rPr>
        <w:tab/>
      </w:r>
      <w:r w:rsidRPr="00B36E21" w:rsidR="00F95831">
        <w:rPr>
          <w:rFonts w:ascii="Arial" w:hAnsi="Arial" w:eastAsia="Times New Roman" w:cs="Arial"/>
          <w:color w:val="000000" w:themeColor="text1"/>
          <w:sz w:val="24"/>
          <w:szCs w:val="24"/>
          <w:shd w:val="clear" w:color="auto" w:fill="FFFFFF"/>
        </w:rPr>
        <w:tab/>
      </w:r>
      <w:r w:rsidRPr="00B36E21" w:rsidR="007D150A">
        <w:rPr>
          <w:rFonts w:ascii="Arial" w:hAnsi="Arial" w:eastAsia="Times New Roman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1968D77A" w:rsidR="00F95831">
        <w:rPr>
          <w:rFonts w:ascii="Arial" w:hAnsi="Arial" w:eastAsia="Times New Roman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26A7">
        <w:rPr>
          <w:rFonts w:ascii="Arial" w:hAnsi="Arial" w:eastAsia="Times New Roman" w:cs="Arial"/>
          <w:color w:val="auto"/>
          <w:sz w:val="24"/>
          <w:szCs w:val="24"/>
          <w:shd w:val="clear" w:color="auto" w:fill="FFFFFF"/>
        </w:rPr>
        <w:tab/>
      </w:r>
      <w:r w:rsidRPr="006126A7" w:rsidR="00144985">
        <w:rPr>
          <w:rFonts w:ascii="Arial" w:hAnsi="Arial" w:eastAsia="Times New Roman" w:cs="Arial"/>
          <w:color w:val="auto"/>
          <w:sz w:val="24"/>
          <w:szCs w:val="24"/>
          <w:shd w:val="clear" w:color="auto" w:fill="FFFFFF"/>
        </w:rPr>
        <w:tab/>
      </w:r>
    </w:p>
    <w:p w:rsidRPr="006126A7" w:rsidR="001D481B" w:rsidP="1968D77A" w:rsidRDefault="001D481B" w14:paraId="702467B6" w14:textId="25B8DA12">
      <w:pPr>
        <w:tabs>
          <w:tab w:val="center" w:pos="2335"/>
          <w:tab w:val="center" w:pos="4206"/>
        </w:tabs>
        <w:ind w:left="-15"/>
        <w:rPr>
          <w:rFonts w:ascii="Arial" w:hAnsi="Arial" w:cs="Arial"/>
          <w:color w:val="000000" w:themeColor="text1"/>
        </w:rPr>
      </w:pPr>
      <w:r w:rsidRPr="1968D77A">
        <w:rPr>
          <w:rFonts w:ascii="Arial" w:hAnsi="Arial" w:cs="Arial"/>
          <w:color w:val="000000" w:themeColor="text1"/>
        </w:rPr>
        <w:t>*</w:t>
      </w:r>
      <w:r w:rsidRPr="1968D77A" w:rsidR="007D150A">
        <w:rPr>
          <w:rFonts w:ascii="Arial" w:hAnsi="Arial" w:cs="Arial"/>
          <w:color w:val="000000" w:themeColor="text1"/>
        </w:rPr>
        <w:t xml:space="preserve"> </w:t>
      </w:r>
      <w:r w:rsidRPr="1968D77A">
        <w:rPr>
          <w:rFonts w:ascii="Arial" w:hAnsi="Arial" w:cs="Arial"/>
          <w:color w:val="000000" w:themeColor="text1"/>
        </w:rPr>
        <w:t xml:space="preserve">Chairman </w:t>
      </w:r>
      <w:r>
        <w:tab/>
      </w:r>
      <w:r w:rsidR="00B03FEB">
        <w:t xml:space="preserve">         </w:t>
      </w:r>
      <w:r w:rsidRPr="1968D77A">
        <w:rPr>
          <w:rFonts w:ascii="Arial" w:hAnsi="Arial" w:cs="Arial"/>
          <w:color w:val="000000" w:themeColor="text1"/>
        </w:rPr>
        <w:t>§ Vice-Chairman</w:t>
      </w:r>
    </w:p>
    <w:p w:rsidRPr="006126A7" w:rsidR="001D481B" w:rsidP="1968D77A" w:rsidRDefault="001D481B" w14:paraId="3FABB2F8" w14:textId="7F898353">
      <w:pPr>
        <w:spacing w:line="259" w:lineRule="auto"/>
        <w:rPr>
          <w:rFonts w:ascii="Arial" w:hAnsi="Arial" w:cs="Arial"/>
          <w:color w:val="000000" w:themeColor="text1"/>
        </w:rPr>
      </w:pPr>
      <w:r w:rsidRPr="1968D77A">
        <w:rPr>
          <w:rFonts w:ascii="Arial" w:hAnsi="Arial" w:cs="Arial"/>
          <w:color w:val="000000" w:themeColor="text1"/>
        </w:rPr>
        <w:t xml:space="preserve"> </w:t>
      </w:r>
    </w:p>
    <w:p w:rsidR="00497E9D" w:rsidP="00B03FEB" w:rsidRDefault="001D481B" w14:paraId="18A58CC5" w14:textId="41EA6B93">
      <w:pPr>
        <w:tabs>
          <w:tab w:val="left" w:pos="1843"/>
        </w:tabs>
        <w:textAlignment w:val="baseline"/>
        <w:rPr>
          <w:rFonts w:ascii="Arial" w:hAnsi="Arial" w:eastAsia="Times New Roman" w:cs="Arial"/>
          <w:color w:val="000000" w:themeColor="text1"/>
        </w:rPr>
      </w:pPr>
      <w:r w:rsidRPr="1968D77A">
        <w:rPr>
          <w:rFonts w:ascii="Arial" w:hAnsi="Arial" w:eastAsia="Times New Roman" w:cs="Arial"/>
          <w:b/>
          <w:bCs/>
          <w:color w:val="000000" w:themeColor="text1"/>
          <w:lang w:val="de-DE"/>
        </w:rPr>
        <w:t>OFFICER</w:t>
      </w:r>
      <w:r w:rsidRPr="1968D77A">
        <w:rPr>
          <w:rFonts w:ascii="Arial" w:hAnsi="Arial" w:eastAsia="Times New Roman" w:cs="Arial"/>
          <w:b/>
          <w:bCs/>
          <w:color w:val="000000" w:themeColor="text1"/>
        </w:rPr>
        <w:t>S</w:t>
      </w:r>
      <w:r w:rsidRPr="1968D77A">
        <w:rPr>
          <w:rFonts w:ascii="Arial" w:hAnsi="Arial" w:eastAsia="Times New Roman" w:cs="Arial"/>
          <w:color w:val="000000" w:themeColor="text1"/>
        </w:rPr>
        <w:t>: </w:t>
      </w:r>
      <w:r w:rsidRPr="1968D77A" w:rsidR="00AC0171">
        <w:rPr>
          <w:rFonts w:ascii="Arial" w:hAnsi="Arial" w:eastAsia="Times New Roman" w:cs="Arial"/>
          <w:color w:val="000000" w:themeColor="text1"/>
        </w:rPr>
        <w:t xml:space="preserve"> </w:t>
      </w:r>
      <w:r w:rsidR="00497E9D">
        <w:rPr>
          <w:rFonts w:ascii="Arial" w:hAnsi="Arial" w:eastAsia="Times New Roman" w:cs="Arial"/>
          <w:color w:val="000000" w:themeColor="text1"/>
        </w:rPr>
        <w:t xml:space="preserve"> </w:t>
      </w:r>
      <w:r w:rsidR="00B03FEB">
        <w:rPr>
          <w:rFonts w:ascii="Arial" w:hAnsi="Arial" w:eastAsia="Times New Roman" w:cs="Arial"/>
          <w:color w:val="000000" w:themeColor="text1"/>
        </w:rPr>
        <w:tab/>
      </w:r>
      <w:r w:rsidR="00497E9D">
        <w:rPr>
          <w:rFonts w:ascii="Arial" w:hAnsi="Arial" w:eastAsia="Times New Roman" w:cs="Arial"/>
          <w:color w:val="000000" w:themeColor="text1"/>
        </w:rPr>
        <w:t xml:space="preserve">Dianne </w:t>
      </w:r>
      <w:proofErr w:type="spellStart"/>
      <w:r w:rsidR="00497E9D">
        <w:rPr>
          <w:rFonts w:ascii="Arial" w:hAnsi="Arial" w:eastAsia="Times New Roman" w:cs="Arial"/>
          <w:color w:val="000000" w:themeColor="text1"/>
        </w:rPr>
        <w:t>Rickaby</w:t>
      </w:r>
      <w:proofErr w:type="spellEnd"/>
      <w:r w:rsidR="00497E9D">
        <w:rPr>
          <w:rFonts w:ascii="Arial" w:hAnsi="Arial" w:eastAsia="Times New Roman" w:cs="Arial"/>
          <w:color w:val="000000" w:themeColor="text1"/>
        </w:rPr>
        <w:tab/>
      </w:r>
      <w:r w:rsidR="00B03FEB">
        <w:rPr>
          <w:rFonts w:ascii="Arial" w:hAnsi="Arial" w:eastAsia="Times New Roman" w:cs="Arial"/>
          <w:color w:val="000000" w:themeColor="text1"/>
        </w:rPr>
        <w:tab/>
      </w:r>
      <w:r w:rsidR="00497E9D">
        <w:rPr>
          <w:rFonts w:ascii="Arial" w:hAnsi="Arial" w:eastAsia="Times New Roman" w:cs="Arial"/>
          <w:color w:val="000000" w:themeColor="text1"/>
        </w:rPr>
        <w:t>(Locum Town Clerk)</w:t>
      </w:r>
    </w:p>
    <w:p w:rsidRPr="006126A7" w:rsidR="00F95831" w:rsidP="00B03FEB" w:rsidRDefault="00B03FEB" w14:paraId="772DBE4F" w14:textId="62B7350D">
      <w:pPr>
        <w:tabs>
          <w:tab w:val="left" w:pos="1843"/>
        </w:tabs>
        <w:ind w:left="720" w:firstLine="720"/>
        <w:textAlignment w:val="baseline"/>
        <w:rPr>
          <w:rFonts w:ascii="Arial" w:hAnsi="Arial" w:eastAsia="Times New Roman" w:cs="Arial"/>
          <w:color w:val="000000" w:themeColor="text1"/>
        </w:rPr>
      </w:pPr>
      <w:r>
        <w:rPr>
          <w:rFonts w:ascii="Arial" w:hAnsi="Arial" w:eastAsia="Times New Roman" w:cs="Arial"/>
          <w:color w:val="000000" w:themeColor="text1"/>
        </w:rPr>
        <w:tab/>
      </w:r>
      <w:r w:rsidRPr="1968D77A" w:rsidR="00F95831">
        <w:rPr>
          <w:rFonts w:ascii="Arial" w:hAnsi="Arial" w:eastAsia="Times New Roman" w:cs="Arial"/>
          <w:color w:val="000000" w:themeColor="text1"/>
        </w:rPr>
        <w:t xml:space="preserve">Ann Barry </w:t>
      </w:r>
      <w:r w:rsidR="001D481B">
        <w:tab/>
      </w:r>
      <w:r w:rsidR="001D481B">
        <w:tab/>
      </w:r>
      <w:r w:rsidRPr="1968D77A" w:rsidR="00F95831">
        <w:rPr>
          <w:rFonts w:ascii="Arial" w:hAnsi="Arial" w:eastAsia="Times New Roman" w:cs="Arial"/>
          <w:color w:val="000000" w:themeColor="text1"/>
        </w:rPr>
        <w:t>(</w:t>
      </w:r>
      <w:r w:rsidRPr="1968D77A" w:rsidR="00A32B6D">
        <w:rPr>
          <w:rFonts w:ascii="Arial" w:hAnsi="Arial" w:eastAsia="Times New Roman" w:cs="Arial"/>
          <w:color w:val="000000" w:themeColor="text1"/>
        </w:rPr>
        <w:t xml:space="preserve">Responsible </w:t>
      </w:r>
      <w:r w:rsidRPr="1968D77A" w:rsidR="00F95831">
        <w:rPr>
          <w:rFonts w:ascii="Arial" w:hAnsi="Arial" w:eastAsia="Times New Roman" w:cs="Arial"/>
          <w:color w:val="000000" w:themeColor="text1"/>
        </w:rPr>
        <w:t>Finance Officer)</w:t>
      </w:r>
      <w:r w:rsidRPr="1968D77A" w:rsidR="006126A7">
        <w:rPr>
          <w:rFonts w:ascii="Arial" w:hAnsi="Arial" w:eastAsia="Times New Roman" w:cs="Arial"/>
          <w:color w:val="000000" w:themeColor="text1"/>
        </w:rPr>
        <w:t xml:space="preserve">  </w:t>
      </w:r>
    </w:p>
    <w:p w:rsidRPr="006126A7" w:rsidR="00A32B6D" w:rsidP="00B03FEB" w:rsidRDefault="00A32B6D" w14:paraId="6BCA1A15" w14:textId="592DC87B">
      <w:pPr>
        <w:tabs>
          <w:tab w:val="left" w:pos="1843"/>
        </w:tabs>
        <w:textAlignment w:val="baseline"/>
        <w:rPr>
          <w:rFonts w:ascii="Arial" w:hAnsi="Arial" w:eastAsia="Times New Roman" w:cs="Arial"/>
          <w:color w:val="000000" w:themeColor="text1"/>
        </w:rPr>
      </w:pPr>
      <w:r w:rsidRPr="006126A7">
        <w:rPr>
          <w:rFonts w:ascii="Arial" w:hAnsi="Arial" w:eastAsia="Times New Roman" w:cs="Arial"/>
        </w:rPr>
        <w:tab/>
      </w:r>
      <w:r w:rsidRPr="1968D77A">
        <w:rPr>
          <w:rFonts w:ascii="Arial" w:hAnsi="Arial" w:eastAsia="Times New Roman" w:cs="Arial"/>
          <w:color w:val="000000" w:themeColor="text1"/>
        </w:rPr>
        <w:t>James Harper</w:t>
      </w:r>
      <w:r w:rsidRPr="006126A7">
        <w:rPr>
          <w:rFonts w:ascii="Arial" w:hAnsi="Arial" w:eastAsia="Times New Roman" w:cs="Arial"/>
        </w:rPr>
        <w:tab/>
      </w:r>
      <w:r w:rsidR="00B03FEB">
        <w:rPr>
          <w:rFonts w:ascii="Arial" w:hAnsi="Arial" w:eastAsia="Times New Roman" w:cs="Arial"/>
        </w:rPr>
        <w:tab/>
      </w:r>
      <w:r w:rsidRPr="1968D77A">
        <w:rPr>
          <w:rFonts w:ascii="Arial" w:hAnsi="Arial" w:eastAsia="Times New Roman" w:cs="Arial"/>
          <w:color w:val="000000" w:themeColor="text1"/>
        </w:rPr>
        <w:t>(Environment Team Leader)</w:t>
      </w:r>
    </w:p>
    <w:p w:rsidRPr="006126A7" w:rsidR="001D481B" w:rsidP="00B03FEB" w:rsidRDefault="00B03FEB" w14:paraId="75CA49B8" w14:textId="74CEF06D">
      <w:pPr>
        <w:tabs>
          <w:tab w:val="left" w:pos="1843"/>
        </w:tabs>
        <w:ind w:firstLine="1440"/>
        <w:textAlignment w:val="baseline"/>
        <w:rPr>
          <w:rFonts w:ascii="Arial" w:hAnsi="Arial" w:eastAsia="Times New Roman" w:cs="Arial"/>
          <w:color w:val="000000" w:themeColor="text1"/>
          <w:lang w:val="en-GB"/>
        </w:rPr>
      </w:pPr>
      <w:r>
        <w:rPr>
          <w:rFonts w:ascii="Arial" w:hAnsi="Arial" w:eastAsia="Times New Roman" w:cs="Arial"/>
          <w:color w:val="000000" w:themeColor="text1"/>
        </w:rPr>
        <w:tab/>
      </w:r>
      <w:r w:rsidRPr="1968D77A" w:rsidR="00DE313D">
        <w:rPr>
          <w:rFonts w:ascii="Arial" w:hAnsi="Arial" w:eastAsia="Times New Roman" w:cs="Arial"/>
          <w:color w:val="000000" w:themeColor="text1"/>
        </w:rPr>
        <w:t>Karen Snowdon</w:t>
      </w:r>
      <w:r w:rsidRPr="1968D77A" w:rsidR="001D481B">
        <w:rPr>
          <w:rFonts w:ascii="Arial" w:hAnsi="Arial" w:eastAsia="Times New Roman" w:cs="Arial"/>
          <w:color w:val="000000" w:themeColor="text1"/>
        </w:rPr>
        <w:t xml:space="preserve"> </w:t>
      </w:r>
      <w:r w:rsidRPr="1968D77A" w:rsidR="00C21192">
        <w:rPr>
          <w:rFonts w:ascii="Arial" w:hAnsi="Arial" w:eastAsia="Times New Roman" w:cs="Arial"/>
          <w:color w:val="000000" w:themeColor="text1"/>
        </w:rPr>
        <w:t xml:space="preserve">   </w:t>
      </w:r>
      <w:r w:rsidR="00DE313D">
        <w:tab/>
      </w:r>
      <w:r w:rsidRPr="1968D77A" w:rsidR="001D481B">
        <w:rPr>
          <w:rFonts w:ascii="Arial" w:hAnsi="Arial" w:eastAsia="Times New Roman" w:cs="Arial"/>
          <w:color w:val="000000" w:themeColor="text1"/>
        </w:rPr>
        <w:t>(</w:t>
      </w:r>
      <w:r w:rsidRPr="1968D77A" w:rsidR="007D150A">
        <w:rPr>
          <w:rFonts w:ascii="Arial" w:hAnsi="Arial" w:eastAsia="Times New Roman" w:cs="Arial"/>
          <w:color w:val="000000" w:themeColor="text1"/>
        </w:rPr>
        <w:t xml:space="preserve">PA &amp; </w:t>
      </w:r>
      <w:r w:rsidRPr="1968D77A" w:rsidR="00DE313D">
        <w:rPr>
          <w:rFonts w:ascii="Arial" w:hAnsi="Arial" w:eastAsia="Times New Roman" w:cs="Arial"/>
          <w:color w:val="000000" w:themeColor="text1"/>
        </w:rPr>
        <w:t xml:space="preserve">Business Support </w:t>
      </w:r>
      <w:r w:rsidRPr="1968D77A" w:rsidR="001D481B">
        <w:rPr>
          <w:rFonts w:ascii="Arial" w:hAnsi="Arial" w:eastAsia="Times New Roman" w:cs="Arial"/>
          <w:color w:val="000000" w:themeColor="text1"/>
        </w:rPr>
        <w:t>Officer)</w:t>
      </w:r>
      <w:r w:rsidRPr="1968D77A" w:rsidR="001D481B">
        <w:rPr>
          <w:rFonts w:ascii="Arial" w:hAnsi="Arial" w:eastAsia="Times New Roman" w:cs="Arial"/>
          <w:color w:val="000000" w:themeColor="text1"/>
          <w:lang w:val="en-GB"/>
        </w:rPr>
        <w:t> </w:t>
      </w:r>
    </w:p>
    <w:p w:rsidR="00497E9D" w:rsidP="00B03FEB" w:rsidRDefault="00497E9D" w14:paraId="41093F01" w14:textId="77777777">
      <w:pPr>
        <w:tabs>
          <w:tab w:val="left" w:pos="1843"/>
        </w:tabs>
        <w:spacing w:line="259" w:lineRule="auto"/>
        <w:ind w:left="711"/>
        <w:rPr>
          <w:rFonts w:ascii="Arial" w:hAnsi="Arial" w:cs="Arial"/>
          <w:color w:val="000000" w:themeColor="text1"/>
        </w:rPr>
      </w:pPr>
    </w:p>
    <w:p w:rsidR="00497E9D" w:rsidP="00B03FEB" w:rsidRDefault="00497E9D" w14:paraId="40FD9A4A" w14:textId="67A07260">
      <w:pPr>
        <w:tabs>
          <w:tab w:val="left" w:pos="1843"/>
        </w:tabs>
        <w:spacing w:line="259" w:lineRule="auto"/>
        <w:rPr>
          <w:rFonts w:ascii="Arial" w:hAnsi="Arial" w:cs="Arial"/>
          <w:color w:val="000000" w:themeColor="text1"/>
        </w:rPr>
      </w:pPr>
      <w:r w:rsidRPr="00497E9D">
        <w:rPr>
          <w:rFonts w:ascii="Arial" w:hAnsi="Arial" w:cs="Arial"/>
          <w:b/>
          <w:bCs/>
          <w:color w:val="000000" w:themeColor="text1"/>
        </w:rPr>
        <w:t>PUBLIC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John Hall</w:t>
      </w:r>
    </w:p>
    <w:p w:rsidR="00497E9D" w:rsidP="1968D77A" w:rsidRDefault="00497E9D" w14:paraId="25D80113" w14:textId="77777777">
      <w:pPr>
        <w:spacing w:line="259" w:lineRule="auto"/>
        <w:ind w:left="711"/>
        <w:rPr>
          <w:rFonts w:ascii="Arial" w:hAnsi="Arial" w:cs="Arial"/>
          <w:color w:val="000000" w:themeColor="text1"/>
        </w:rPr>
      </w:pPr>
    </w:p>
    <w:p w:rsidR="00497E9D" w:rsidP="1968D77A" w:rsidRDefault="00497E9D" w14:paraId="2F34E503" w14:textId="77777777">
      <w:pPr>
        <w:spacing w:line="259" w:lineRule="auto"/>
        <w:ind w:left="711"/>
        <w:rPr>
          <w:rFonts w:ascii="Arial" w:hAnsi="Arial" w:cs="Arial"/>
          <w:color w:val="000000" w:themeColor="text1"/>
        </w:rPr>
      </w:pPr>
    </w:p>
    <w:p w:rsidRPr="006126A7" w:rsidR="00A04AAF" w:rsidP="00B03FEB" w:rsidRDefault="00B03FEB" w14:paraId="7F617936" w14:textId="59BA29A7">
      <w:pPr>
        <w:spacing w:line="259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1968D77A" w:rsidR="003227A1">
        <w:rPr>
          <w:rFonts w:ascii="Arial" w:hAnsi="Arial" w:cs="Arial"/>
          <w:color w:val="000000" w:themeColor="text1"/>
        </w:rPr>
        <w:t xml:space="preserve">The </w:t>
      </w:r>
      <w:r w:rsidR="00EA504E">
        <w:rPr>
          <w:rFonts w:ascii="Arial" w:hAnsi="Arial" w:cs="Arial"/>
          <w:color w:val="000000" w:themeColor="text1"/>
        </w:rPr>
        <w:t>Town Mayor</w:t>
      </w:r>
      <w:r w:rsidRPr="1968D77A" w:rsidR="003227A1">
        <w:rPr>
          <w:rFonts w:ascii="Arial" w:hAnsi="Arial" w:cs="Arial"/>
          <w:color w:val="000000" w:themeColor="text1"/>
        </w:rPr>
        <w:t xml:space="preserve"> welcomed everyone to the meeting</w:t>
      </w:r>
      <w:r w:rsidR="00EA504E">
        <w:rPr>
          <w:rFonts w:ascii="Arial" w:hAnsi="Arial" w:cs="Arial"/>
          <w:color w:val="000000" w:themeColor="text1"/>
        </w:rPr>
        <w:t>.</w:t>
      </w:r>
      <w:r w:rsidRPr="1968D77A" w:rsidR="003227A1">
        <w:rPr>
          <w:rFonts w:ascii="Arial" w:hAnsi="Arial" w:cs="Arial"/>
          <w:color w:val="000000" w:themeColor="text1"/>
        </w:rPr>
        <w:t xml:space="preserve"> </w:t>
      </w:r>
    </w:p>
    <w:p w:rsidRPr="006126A7" w:rsidR="00364F52" w:rsidP="1968D77A" w:rsidRDefault="00364F52" w14:paraId="5A74CCDC" w14:textId="77777777">
      <w:pPr>
        <w:spacing w:line="259" w:lineRule="auto"/>
        <w:ind w:left="711"/>
        <w:rPr>
          <w:rFonts w:ascii="Arial" w:hAnsi="Arial" w:cs="Arial"/>
          <w:color w:val="000000" w:themeColor="text1"/>
        </w:rPr>
      </w:pPr>
    </w:p>
    <w:p w:rsidRPr="00D86B52" w:rsidR="00A04AAF" w:rsidP="00B03FEB" w:rsidRDefault="00EA504E" w14:paraId="57826838" w14:textId="3BFE816B">
      <w:pPr>
        <w:tabs>
          <w:tab w:val="left" w:pos="1134"/>
        </w:tabs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21/23</w:t>
      </w:r>
      <w:r w:rsidRPr="00D86B52" w:rsidR="002E0F55">
        <w:rPr>
          <w:color w:val="000000" w:themeColor="text1"/>
        </w:rPr>
        <w:tab/>
      </w:r>
      <w:r w:rsidRPr="00D86B52" w:rsidR="009A1151">
        <w:rPr>
          <w:rStyle w:val="PageNumber"/>
          <w:rFonts w:ascii="Arial" w:hAnsi="Arial" w:cs="Arial"/>
          <w:b/>
          <w:bCs/>
          <w:color w:val="000000" w:themeColor="text1"/>
        </w:rPr>
        <w:t>APOLOGIES FOR ABSENCE</w:t>
      </w:r>
    </w:p>
    <w:p w:rsidRPr="00D86B52" w:rsidR="00A04AAF" w:rsidP="00B03FEB" w:rsidRDefault="00A04AAF" w14:paraId="40E50B47" w14:textId="77777777">
      <w:pPr>
        <w:tabs>
          <w:tab w:val="left" w:pos="1134"/>
        </w:tabs>
        <w:rPr>
          <w:rFonts w:ascii="Arial" w:hAnsi="Arial" w:cs="Arial"/>
          <w:color w:val="000000" w:themeColor="text1"/>
        </w:rPr>
      </w:pPr>
    </w:p>
    <w:p w:rsidRPr="00D86B52" w:rsidR="00A54780" w:rsidP="00A54780" w:rsidRDefault="00B03FEB" w14:paraId="56144A6A" w14:textId="77777777">
      <w:pPr>
        <w:tabs>
          <w:tab w:val="left" w:pos="1134"/>
          <w:tab w:val="center" w:pos="3584"/>
        </w:tabs>
        <w:ind w:left="720"/>
        <w:rPr>
          <w:rFonts w:ascii="Arial" w:hAnsi="Arial" w:eastAsia="Times New Roman" w:cs="Arial"/>
          <w:color w:val="000000" w:themeColor="text1"/>
          <w:shd w:val="clear" w:color="auto" w:fill="FFFFFF"/>
        </w:rPr>
      </w:pP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ab/>
      </w: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ab/>
      </w:r>
      <w:r w:rsidRPr="00D86B52" w:rsidR="005B7F7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Members </w:t>
      </w:r>
      <w:r w:rsidRPr="00D86B52" w:rsidR="005B7F72">
        <w:rPr>
          <w:rFonts w:ascii="Arial" w:hAnsi="Arial" w:eastAsia="Times New Roman" w:cs="Arial"/>
          <w:b/>
          <w:bCs/>
          <w:color w:val="000000" w:themeColor="text1"/>
          <w:shd w:val="clear" w:color="auto" w:fill="FFFFFF"/>
        </w:rPr>
        <w:t>RECEIVED</w:t>
      </w:r>
      <w:r w:rsidRPr="00D86B52" w:rsidR="005B7F7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 apologies from </w:t>
      </w: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Cllrs </w:t>
      </w:r>
      <w:r w:rsidRPr="00D86B52" w:rsidR="00A54780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J Nicholson, A Jones, K Wilson, </w:t>
      </w:r>
    </w:p>
    <w:p w:rsidRPr="00D86B52" w:rsidR="005E3901" w:rsidP="00A54780" w:rsidRDefault="00A54780" w14:paraId="5072DAE0" w14:textId="7A142B30">
      <w:pPr>
        <w:tabs>
          <w:tab w:val="left" w:pos="1134"/>
          <w:tab w:val="center" w:pos="3584"/>
        </w:tabs>
        <w:ind w:left="720"/>
        <w:rPr>
          <w:rFonts w:ascii="Arial" w:hAnsi="Arial" w:eastAsia="Times New Roman" w:cs="Arial"/>
          <w:color w:val="000000" w:themeColor="text1"/>
          <w:shd w:val="clear" w:color="auto" w:fill="FFFFFF"/>
        </w:rPr>
      </w:pP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ab/>
      </w: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G Binney, C Marshall, </w:t>
      </w:r>
      <w:r w:rsidR="00631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J Kane, </w:t>
      </w: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C </w:t>
      </w:r>
      <w:proofErr w:type="gramStart"/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>Bell</w:t>
      </w:r>
      <w:proofErr w:type="gramEnd"/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 and J McMahon. </w:t>
      </w:r>
      <w:r w:rsidRPr="00D86B52" w:rsidR="00CA3E23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Cllrs M Martin and </w:t>
      </w:r>
    </w:p>
    <w:p w:rsidRPr="00D86B52" w:rsidR="00A32B6D" w:rsidP="00B03FEB" w:rsidRDefault="00CA3E23" w14:paraId="304E0077" w14:textId="127C9528">
      <w:pPr>
        <w:tabs>
          <w:tab w:val="left" w:pos="1134"/>
          <w:tab w:val="center" w:pos="3584"/>
        </w:tabs>
        <w:ind w:left="1134"/>
        <w:rPr>
          <w:rFonts w:ascii="Arial" w:hAnsi="Arial" w:eastAsia="Times New Roman" w:cs="Arial"/>
          <w:color w:val="000000" w:themeColor="text1"/>
          <w:shd w:val="clear" w:color="auto" w:fill="FFFFFF"/>
        </w:rPr>
      </w:pP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M Thompson </w:t>
      </w:r>
      <w:proofErr w:type="gramStart"/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>were</w:t>
      </w:r>
      <w:proofErr w:type="gramEnd"/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 absent.</w:t>
      </w:r>
      <w:r w:rsidRPr="00D86B52" w:rsidR="00497E9D">
        <w:rPr>
          <w:rFonts w:ascii="Arial" w:hAnsi="Arial" w:cs="Arial"/>
          <w:color w:val="000000" w:themeColor="text1"/>
        </w:rPr>
        <w:t xml:space="preserve">         </w:t>
      </w:r>
    </w:p>
    <w:p w:rsidRPr="00D86B52" w:rsidR="005B7F72" w:rsidP="00B03FEB" w:rsidRDefault="00FB23FF" w14:paraId="326FFF56" w14:textId="7CF34A03">
      <w:pPr>
        <w:tabs>
          <w:tab w:val="left" w:pos="1134"/>
          <w:tab w:val="center" w:pos="3584"/>
        </w:tabs>
        <w:ind w:left="720"/>
        <w:rPr>
          <w:rFonts w:ascii="Arial" w:hAnsi="Arial" w:eastAsia="Times New Roman" w:cs="Arial"/>
          <w:color w:val="000000" w:themeColor="text1"/>
          <w:shd w:val="clear" w:color="auto" w:fill="FFFFFF"/>
        </w:rPr>
      </w:pPr>
      <w:r w:rsidRPr="00D86B52">
        <w:rPr>
          <w:rFonts w:ascii="Arial" w:hAnsi="Arial" w:eastAsia="Times New Roman" w:cs="Arial"/>
          <w:color w:val="000000" w:themeColor="text1"/>
          <w:shd w:val="clear" w:color="auto" w:fill="FFFFFF"/>
        </w:rPr>
        <w:t xml:space="preserve"> </w:t>
      </w:r>
    </w:p>
    <w:p w:rsidRPr="00D86B52" w:rsidR="00A04AAF" w:rsidP="00B03FEB" w:rsidRDefault="00B03FEB" w14:paraId="347D604F" w14:textId="5F1618AC">
      <w:pPr>
        <w:tabs>
          <w:tab w:val="left" w:pos="1134"/>
        </w:tabs>
        <w:rPr>
          <w:rStyle w:val="PageNumber"/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22/23</w:t>
      </w:r>
      <w:r w:rsidRPr="00D86B52" w:rsidR="002474BF">
        <w:rPr>
          <w:color w:val="000000" w:themeColor="text1"/>
        </w:rPr>
        <w:tab/>
      </w:r>
      <w:r w:rsidRPr="00D86B52" w:rsidR="009A1151">
        <w:rPr>
          <w:rStyle w:val="PageNumber"/>
          <w:rFonts w:ascii="Arial" w:hAnsi="Arial" w:cs="Arial"/>
          <w:b/>
          <w:bCs/>
          <w:color w:val="000000" w:themeColor="text1"/>
        </w:rPr>
        <w:t>DECLARATIONS OF INTEREST</w:t>
      </w:r>
    </w:p>
    <w:p w:rsidRPr="00D86B52" w:rsidR="009E5FD3" w:rsidP="00B03FEB" w:rsidRDefault="009E5FD3" w14:paraId="371B3909" w14:textId="77777777">
      <w:pPr>
        <w:tabs>
          <w:tab w:val="left" w:pos="1134"/>
        </w:tabs>
        <w:rPr>
          <w:rFonts w:ascii="Arial" w:hAnsi="Arial" w:cs="Arial"/>
          <w:color w:val="000000" w:themeColor="text1"/>
        </w:rPr>
      </w:pPr>
    </w:p>
    <w:p w:rsidRPr="00D86B52" w:rsidR="005B7F72" w:rsidP="1968D77A" w:rsidRDefault="00A54780" w14:paraId="186BBF62" w14:textId="1E4F50C9">
      <w:pPr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ab/>
      </w:r>
      <w:r w:rsidRPr="00D86B52">
        <w:rPr>
          <w:rFonts w:ascii="Arial" w:hAnsi="Arial" w:cs="Arial"/>
          <w:color w:val="000000" w:themeColor="text1"/>
        </w:rPr>
        <w:t xml:space="preserve">      None.</w:t>
      </w:r>
    </w:p>
    <w:p w:rsidRPr="00D86B52" w:rsidR="00A54780" w:rsidP="1968D77A" w:rsidRDefault="00A54780" w14:paraId="5FA01D26" w14:textId="77777777">
      <w:pPr>
        <w:rPr>
          <w:rFonts w:ascii="Arial" w:hAnsi="Arial" w:cs="Arial"/>
          <w:color w:val="000000" w:themeColor="text1"/>
        </w:rPr>
      </w:pPr>
    </w:p>
    <w:p w:rsidRPr="00D86B52" w:rsidR="004D6311" w:rsidP="005E3901" w:rsidRDefault="005E3901" w14:paraId="22907C14" w14:textId="2D138AAB">
      <w:pPr>
        <w:tabs>
          <w:tab w:val="left" w:pos="1134"/>
        </w:tabs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23/23</w:t>
      </w:r>
      <w:r w:rsidRPr="00D86B52" w:rsidR="002474BF">
        <w:rPr>
          <w:color w:val="000000" w:themeColor="text1"/>
        </w:rPr>
        <w:tab/>
      </w:r>
      <w:r w:rsidRPr="00D86B52" w:rsidR="004D6311">
        <w:rPr>
          <w:rFonts w:ascii="Arial" w:hAnsi="Arial" w:cs="Arial"/>
          <w:b/>
          <w:bCs/>
          <w:color w:val="000000" w:themeColor="text1"/>
        </w:rPr>
        <w:t>MAYOR</w:t>
      </w:r>
      <w:r w:rsidRPr="00D86B52" w:rsidR="007E5C0E">
        <w:rPr>
          <w:rFonts w:ascii="Arial" w:hAnsi="Arial" w:cs="Arial"/>
          <w:b/>
          <w:bCs/>
          <w:color w:val="000000" w:themeColor="text1"/>
        </w:rPr>
        <w:t>’</w:t>
      </w:r>
      <w:r w:rsidRPr="00D86B52" w:rsidR="004D6311">
        <w:rPr>
          <w:rFonts w:ascii="Arial" w:hAnsi="Arial" w:cs="Arial"/>
          <w:b/>
          <w:bCs/>
          <w:color w:val="000000" w:themeColor="text1"/>
        </w:rPr>
        <w:t>S ANNOUNCEMENT</w:t>
      </w:r>
      <w:r w:rsidRPr="00D86B52" w:rsidR="004D6311">
        <w:rPr>
          <w:rFonts w:ascii="Arial" w:hAnsi="Arial" w:cs="Arial"/>
          <w:color w:val="000000" w:themeColor="text1"/>
        </w:rPr>
        <w:t xml:space="preserve"> </w:t>
      </w:r>
    </w:p>
    <w:p w:rsidRPr="00D86B52" w:rsidR="009E5FD3" w:rsidP="005E3901" w:rsidRDefault="009E5FD3" w14:paraId="70657EA6" w14:textId="77777777">
      <w:pPr>
        <w:tabs>
          <w:tab w:val="left" w:pos="1134"/>
        </w:tabs>
        <w:rPr>
          <w:rFonts w:ascii="Arial" w:hAnsi="Arial" w:cs="Arial"/>
          <w:color w:val="000000" w:themeColor="text1"/>
        </w:rPr>
      </w:pPr>
    </w:p>
    <w:p w:rsidR="0054730D" w:rsidP="00A54780" w:rsidRDefault="005E3901" w14:paraId="425913CC" w14:textId="77777777">
      <w:pPr>
        <w:tabs>
          <w:tab w:val="left" w:pos="1134"/>
        </w:tabs>
        <w:ind w:left="1134"/>
        <w:rPr>
          <w:rFonts w:ascii="Arial" w:hAnsi="Arial" w:cs="Arial"/>
          <w:color w:val="000000" w:themeColor="text1"/>
          <w:shd w:val="clear" w:color="auto" w:fill="FFFFFF"/>
        </w:rPr>
      </w:pPr>
      <w:r w:rsidRPr="00D86B52">
        <w:rPr>
          <w:rFonts w:ascii="Arial" w:hAnsi="Arial" w:cs="Arial"/>
          <w:color w:val="000000" w:themeColor="text1"/>
          <w:shd w:val="clear" w:color="auto" w:fill="FFFFFF"/>
        </w:rPr>
        <w:t xml:space="preserve">Cllr Milburn </w:t>
      </w:r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spoke on Armed Forces Day </w:t>
      </w:r>
      <w:r w:rsidRPr="00D86B52" w:rsidR="00506E90">
        <w:rPr>
          <w:rFonts w:ascii="Arial" w:hAnsi="Arial" w:cs="Arial"/>
          <w:color w:val="000000" w:themeColor="text1"/>
          <w:shd w:val="clear" w:color="auto" w:fill="FFFFFF"/>
        </w:rPr>
        <w:t>celebrat</w:t>
      </w:r>
      <w:r w:rsidR="0054730D">
        <w:rPr>
          <w:rFonts w:ascii="Arial" w:hAnsi="Arial" w:cs="Arial"/>
          <w:color w:val="000000" w:themeColor="text1"/>
          <w:shd w:val="clear" w:color="auto" w:fill="FFFFFF"/>
        </w:rPr>
        <w:t>ions</w:t>
      </w:r>
      <w:r w:rsidRPr="00D86B52" w:rsidR="00506E9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and </w:t>
      </w:r>
      <w:r w:rsidR="0054730D">
        <w:rPr>
          <w:rFonts w:ascii="Arial" w:hAnsi="Arial" w:cs="Arial"/>
          <w:color w:val="000000" w:themeColor="text1"/>
          <w:shd w:val="clear" w:color="auto" w:fill="FFFFFF"/>
        </w:rPr>
        <w:t>noted</w:t>
      </w:r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 that </w:t>
      </w:r>
      <w:r w:rsidR="0054730D">
        <w:rPr>
          <w:rFonts w:ascii="Arial" w:hAnsi="Arial" w:cs="Arial"/>
          <w:color w:val="000000" w:themeColor="text1"/>
          <w:shd w:val="clear" w:color="auto" w:fill="FFFFFF"/>
        </w:rPr>
        <w:t>STC</w:t>
      </w:r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>need</w:t>
      </w:r>
      <w:proofErr w:type="gramEnd"/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Pr="00D86B52" w:rsidR="00A54780" w:rsidP="00A54780" w:rsidRDefault="00A54780" w14:paraId="228382FF" w14:textId="6607323F">
      <w:pPr>
        <w:tabs>
          <w:tab w:val="left" w:pos="1134"/>
        </w:tabs>
        <w:ind w:left="1134"/>
        <w:rPr>
          <w:rFonts w:ascii="Arial" w:hAnsi="Arial" w:cs="Arial"/>
          <w:color w:val="000000" w:themeColor="text1"/>
          <w:shd w:val="clear" w:color="auto" w:fill="FFFFFF"/>
        </w:rPr>
      </w:pPr>
      <w:r w:rsidRPr="00D86B52">
        <w:rPr>
          <w:rFonts w:ascii="Arial" w:hAnsi="Arial" w:cs="Arial"/>
          <w:color w:val="000000" w:themeColor="text1"/>
          <w:shd w:val="clear" w:color="auto" w:fill="FFFFFF"/>
        </w:rPr>
        <w:t xml:space="preserve">to </w:t>
      </w:r>
      <w:r w:rsidR="0054730D">
        <w:rPr>
          <w:rFonts w:ascii="Arial" w:hAnsi="Arial" w:cs="Arial"/>
          <w:color w:val="000000" w:themeColor="text1"/>
          <w:shd w:val="clear" w:color="auto" w:fill="FFFFFF"/>
        </w:rPr>
        <w:t>work closer</w:t>
      </w:r>
      <w:r w:rsidRPr="00D86B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4730D">
        <w:rPr>
          <w:rFonts w:ascii="Arial" w:hAnsi="Arial" w:cs="Arial"/>
          <w:color w:val="000000" w:themeColor="text1"/>
          <w:shd w:val="clear" w:color="auto" w:fill="FFFFFF"/>
        </w:rPr>
        <w:t>with Hilary Events</w:t>
      </w:r>
      <w:r w:rsidRPr="00D86B52">
        <w:rPr>
          <w:rFonts w:ascii="Arial" w:hAnsi="Arial" w:cs="Arial"/>
          <w:color w:val="000000" w:themeColor="text1"/>
          <w:shd w:val="clear" w:color="auto" w:fill="FFFFFF"/>
        </w:rPr>
        <w:t xml:space="preserve"> as it was quite clear to see that certain activities were </w:t>
      </w:r>
      <w:r w:rsidRPr="00D86B52" w:rsidR="00506E90">
        <w:rPr>
          <w:rFonts w:ascii="Arial" w:hAnsi="Arial" w:cs="Arial"/>
          <w:color w:val="000000" w:themeColor="text1"/>
          <w:shd w:val="clear" w:color="auto" w:fill="FFFFFF"/>
        </w:rPr>
        <w:t>un</w:t>
      </w:r>
      <w:r w:rsidRPr="00D86B52">
        <w:rPr>
          <w:rFonts w:ascii="Arial" w:hAnsi="Arial" w:cs="Arial"/>
          <w:color w:val="000000" w:themeColor="text1"/>
          <w:shd w:val="clear" w:color="auto" w:fill="FFFFFF"/>
        </w:rPr>
        <w:t xml:space="preserve">available on Sunday. </w:t>
      </w:r>
    </w:p>
    <w:p w:rsidRPr="00D86B52" w:rsidR="00A54780" w:rsidP="005E3901" w:rsidRDefault="00A54780" w14:paraId="3EDCA0C7" w14:textId="77777777">
      <w:pPr>
        <w:tabs>
          <w:tab w:val="left" w:pos="1134"/>
        </w:tabs>
        <w:ind w:left="709"/>
        <w:rPr>
          <w:rFonts w:ascii="Arial" w:hAnsi="Arial" w:cs="Arial"/>
          <w:color w:val="000000" w:themeColor="text1"/>
          <w:shd w:val="clear" w:color="auto" w:fill="FFFFFF"/>
        </w:rPr>
      </w:pPr>
    </w:p>
    <w:p w:rsidRPr="00D86B52" w:rsidR="00C62E80" w:rsidP="00A54780" w:rsidRDefault="0054730D" w14:paraId="396BD7B1" w14:textId="39C51D28">
      <w:pPr>
        <w:tabs>
          <w:tab w:val="left" w:pos="1134"/>
        </w:tabs>
        <w:ind w:left="113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The </w:t>
      </w:r>
      <w:proofErr w:type="gramStart"/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>Mayor</w:t>
      </w:r>
      <w:proofErr w:type="gramEnd"/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announced that she </w:t>
      </w:r>
      <w:r w:rsidRPr="00D86B52" w:rsidR="00A54780">
        <w:rPr>
          <w:rFonts w:ascii="Arial" w:hAnsi="Arial" w:cs="Arial"/>
          <w:color w:val="000000" w:themeColor="text1"/>
          <w:shd w:val="clear" w:color="auto" w:fill="FFFFFF"/>
        </w:rPr>
        <w:t>will be attending</w:t>
      </w:r>
      <w:r w:rsidRPr="00D86B52" w:rsidR="005E3901">
        <w:rPr>
          <w:rFonts w:ascii="Arial" w:hAnsi="Arial" w:cs="Arial"/>
          <w:color w:val="000000" w:themeColor="text1"/>
          <w:shd w:val="clear" w:color="auto" w:fill="FFFFFF"/>
        </w:rPr>
        <w:t xml:space="preserve"> Stoneleigh Nursing Home in </w:t>
      </w:r>
      <w:proofErr w:type="spellStart"/>
      <w:r w:rsidRPr="00D86B52" w:rsidR="005E3901">
        <w:rPr>
          <w:rFonts w:ascii="Arial" w:hAnsi="Arial" w:cs="Arial"/>
          <w:color w:val="000000" w:themeColor="text1"/>
          <w:shd w:val="clear" w:color="auto" w:fill="FFFFFF"/>
        </w:rPr>
        <w:t>Annfield</w:t>
      </w:r>
      <w:proofErr w:type="spellEnd"/>
      <w:r w:rsidRPr="00D86B52" w:rsidR="005E3901">
        <w:rPr>
          <w:rFonts w:ascii="Arial" w:hAnsi="Arial" w:cs="Arial"/>
          <w:color w:val="000000" w:themeColor="text1"/>
          <w:shd w:val="clear" w:color="auto" w:fill="FFFFFF"/>
        </w:rPr>
        <w:t xml:space="preserve"> Plain tomorrow</w:t>
      </w:r>
      <w:r w:rsidRPr="00D86B52" w:rsidR="005051E3">
        <w:rPr>
          <w:rFonts w:ascii="Arial" w:hAnsi="Arial" w:cs="Arial"/>
          <w:color w:val="000000" w:themeColor="text1"/>
          <w:shd w:val="clear" w:color="auto" w:fill="FFFFFF"/>
        </w:rPr>
        <w:t xml:space="preserve">, for Carers Week. </w:t>
      </w:r>
    </w:p>
    <w:p w:rsidRPr="00D86B52" w:rsidR="003C78E9" w:rsidP="005E3901" w:rsidRDefault="003C78E9" w14:paraId="3A5A6A1E" w14:textId="39A5D378">
      <w:pPr>
        <w:tabs>
          <w:tab w:val="left" w:pos="1134"/>
        </w:tabs>
        <w:ind w:left="709"/>
        <w:rPr>
          <w:rFonts w:ascii="Arial" w:hAnsi="Arial" w:cs="Arial"/>
          <w:color w:val="000000" w:themeColor="text1"/>
        </w:rPr>
      </w:pPr>
    </w:p>
    <w:p w:rsidRPr="00D86B52" w:rsidR="00A04AAF" w:rsidP="005E3901" w:rsidRDefault="005051E3" w14:paraId="20098407" w14:textId="69264C83">
      <w:pPr>
        <w:tabs>
          <w:tab w:val="left" w:pos="1134"/>
        </w:tabs>
        <w:ind w:left="709" w:hanging="709"/>
        <w:rPr>
          <w:rStyle w:val="PageNumber"/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24/23</w:t>
      </w:r>
      <w:r w:rsidRPr="00D86B52" w:rsidR="002474BF">
        <w:rPr>
          <w:color w:val="000000" w:themeColor="text1"/>
        </w:rPr>
        <w:tab/>
      </w:r>
      <w:r w:rsidRPr="00D86B52" w:rsidR="005E3901">
        <w:rPr>
          <w:color w:val="000000" w:themeColor="text1"/>
        </w:rPr>
        <w:tab/>
      </w:r>
      <w:r w:rsidRPr="00D86B52" w:rsidR="00767A0E">
        <w:rPr>
          <w:rFonts w:ascii="Arial" w:hAnsi="Arial" w:cs="Arial"/>
          <w:b/>
          <w:bCs/>
          <w:color w:val="000000" w:themeColor="text1"/>
        </w:rPr>
        <w:t>LEADER</w:t>
      </w:r>
      <w:r w:rsidRPr="00D86B52" w:rsidR="004D6311">
        <w:rPr>
          <w:rFonts w:ascii="Arial" w:hAnsi="Arial" w:cs="Arial"/>
          <w:b/>
          <w:bCs/>
          <w:color w:val="000000" w:themeColor="text1"/>
        </w:rPr>
        <w:t>S</w:t>
      </w:r>
      <w:r w:rsidRPr="00D86B52" w:rsidR="007E5C0E">
        <w:rPr>
          <w:rFonts w:ascii="Arial" w:hAnsi="Arial" w:cs="Arial"/>
          <w:b/>
          <w:bCs/>
          <w:color w:val="000000" w:themeColor="text1"/>
        </w:rPr>
        <w:t>’</w:t>
      </w:r>
      <w:r w:rsidRPr="00D86B52" w:rsidR="004D6311">
        <w:rPr>
          <w:rFonts w:ascii="Arial" w:hAnsi="Arial" w:cs="Arial"/>
          <w:b/>
          <w:bCs/>
          <w:color w:val="000000" w:themeColor="text1"/>
        </w:rPr>
        <w:t xml:space="preserve"> STATEMENT </w:t>
      </w:r>
      <w:r w:rsidRPr="00D86B52" w:rsidR="008E7EE7">
        <w:rPr>
          <w:rFonts w:ascii="Arial" w:hAnsi="Arial" w:cs="Arial"/>
          <w:b/>
          <w:bCs/>
          <w:color w:val="000000" w:themeColor="text1"/>
        </w:rPr>
        <w:t xml:space="preserve">                       </w:t>
      </w:r>
    </w:p>
    <w:p w:rsidRPr="00D86B52" w:rsidR="0043633D" w:rsidP="005E3901" w:rsidRDefault="009A1151" w14:paraId="1999892F" w14:textId="65462ED6">
      <w:pPr>
        <w:tabs>
          <w:tab w:val="left" w:pos="1134"/>
        </w:tabs>
        <w:ind w:left="709" w:hanging="709"/>
        <w:rPr>
          <w:rStyle w:val="PageNumber"/>
          <w:rFonts w:ascii="Arial" w:hAnsi="Arial" w:eastAsia="GILL SANS SEMIBOLD" w:cs="Arial"/>
          <w:color w:val="000000" w:themeColor="text1"/>
        </w:rPr>
      </w:pPr>
      <w:r w:rsidRPr="00D86B52">
        <w:rPr>
          <w:rStyle w:val="PageNumber"/>
          <w:rFonts w:ascii="Arial" w:hAnsi="Arial" w:eastAsia="GILL SANS SEMIBOLD" w:cs="Arial"/>
          <w:color w:val="000000" w:themeColor="text1"/>
        </w:rPr>
        <w:tab/>
      </w:r>
    </w:p>
    <w:p w:rsidRPr="00D86B52" w:rsidR="00DF1A70" w:rsidP="005E3901" w:rsidRDefault="00DF1A70" w14:paraId="6CF2A40B" w14:textId="38014300">
      <w:pPr>
        <w:tabs>
          <w:tab w:val="left" w:pos="1134"/>
        </w:tabs>
        <w:ind w:left="1134"/>
        <w:rPr>
          <w:rStyle w:val="PageNumber"/>
          <w:rFonts w:ascii="Arial" w:hAnsi="Arial" w:eastAsia="GILL SANS SEMIBOLD" w:cs="Arial"/>
          <w:color w:val="000000" w:themeColor="text1"/>
        </w:rPr>
      </w:pPr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Cllr Stephenson welcomed Dianne </w:t>
      </w:r>
      <w:proofErr w:type="spellStart"/>
      <w:r w:rsidRPr="00D86B52">
        <w:rPr>
          <w:rStyle w:val="PageNumber"/>
          <w:rFonts w:ascii="Arial" w:hAnsi="Arial" w:eastAsia="GILL SANS SEMIBOLD" w:cs="Arial"/>
          <w:color w:val="000000" w:themeColor="text1"/>
        </w:rPr>
        <w:t>Rickaby</w:t>
      </w:r>
      <w:proofErr w:type="spellEnd"/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 </w:t>
      </w:r>
      <w:r w:rsidRPr="00D86B52" w:rsidR="00506E90">
        <w:rPr>
          <w:rStyle w:val="PageNumber"/>
          <w:rFonts w:ascii="Arial" w:hAnsi="Arial" w:eastAsia="GILL SANS SEMIBOLD" w:cs="Arial"/>
          <w:color w:val="000000" w:themeColor="text1"/>
        </w:rPr>
        <w:t xml:space="preserve">to STC </w:t>
      </w:r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and looks forward to a productive future. </w:t>
      </w:r>
    </w:p>
    <w:p w:rsidRPr="00D86B52" w:rsidR="00DF1A70" w:rsidP="005E3901" w:rsidRDefault="00DF1A70" w14:paraId="34597BD6" w14:textId="77777777">
      <w:pPr>
        <w:tabs>
          <w:tab w:val="left" w:pos="1134"/>
        </w:tabs>
        <w:ind w:left="1134"/>
        <w:rPr>
          <w:rStyle w:val="PageNumber"/>
          <w:rFonts w:ascii="Arial" w:hAnsi="Arial" w:eastAsia="GILL SANS SEMIBOLD" w:cs="Arial"/>
          <w:color w:val="000000" w:themeColor="text1"/>
        </w:rPr>
      </w:pPr>
    </w:p>
    <w:p w:rsidRPr="00D86B52" w:rsidR="00DF1A70" w:rsidP="005E3901" w:rsidRDefault="00DF1A70" w14:paraId="300F357C" w14:textId="60B384FD">
      <w:pPr>
        <w:tabs>
          <w:tab w:val="left" w:pos="1134"/>
        </w:tabs>
        <w:ind w:left="1134"/>
        <w:rPr>
          <w:rStyle w:val="PageNumber"/>
          <w:rFonts w:ascii="Arial" w:hAnsi="Arial" w:eastAsia="GILL SANS SEMIBOLD" w:cs="Arial"/>
          <w:color w:val="000000" w:themeColor="text1"/>
        </w:rPr>
      </w:pPr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For the AGM, Cllr Stephenson thanked members of the public who raised good questions </w:t>
      </w:r>
      <w:proofErr w:type="gramStart"/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and </w:t>
      </w:r>
      <w:r w:rsidR="0054730D">
        <w:rPr>
          <w:rStyle w:val="PageNumber"/>
          <w:rFonts w:ascii="Arial" w:hAnsi="Arial" w:eastAsia="GILL SANS SEMIBOLD" w:cs="Arial"/>
          <w:color w:val="000000" w:themeColor="text1"/>
        </w:rPr>
        <w:t>also</w:t>
      </w:r>
      <w:proofErr w:type="gramEnd"/>
      <w:r w:rsidR="0054730D">
        <w:rPr>
          <w:rStyle w:val="PageNumber"/>
          <w:rFonts w:ascii="Arial" w:hAnsi="Arial" w:eastAsia="GILL SANS SEMIBOLD" w:cs="Arial"/>
          <w:color w:val="000000" w:themeColor="text1"/>
        </w:rPr>
        <w:t xml:space="preserve"> </w:t>
      </w:r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thanked </w:t>
      </w:r>
      <w:r w:rsidRPr="00D86B52" w:rsidR="00AC723A">
        <w:rPr>
          <w:rStyle w:val="PageNumber"/>
          <w:rFonts w:ascii="Arial" w:hAnsi="Arial" w:eastAsia="GILL SANS SEMIBOLD" w:cs="Arial"/>
          <w:color w:val="000000" w:themeColor="text1"/>
        </w:rPr>
        <w:t>members of</w:t>
      </w:r>
      <w:r w:rsidRPr="00D86B52">
        <w:rPr>
          <w:rStyle w:val="PageNumber"/>
          <w:rFonts w:ascii="Arial" w:hAnsi="Arial" w:eastAsia="GILL SANS SEMIBOLD" w:cs="Arial"/>
          <w:color w:val="000000" w:themeColor="text1"/>
        </w:rPr>
        <w:t xml:space="preserve"> staff for organizing the meeting. </w:t>
      </w:r>
    </w:p>
    <w:p w:rsidRPr="00D86B52" w:rsidR="004D03A9" w:rsidP="1968D77A" w:rsidRDefault="003C78E9" w14:paraId="3C9DDDC4" w14:textId="5FD1A5EE">
      <w:pPr>
        <w:ind w:left="709" w:hanging="709"/>
        <w:rPr>
          <w:rStyle w:val="PageNumber"/>
          <w:rFonts w:ascii="Arial" w:hAnsi="Arial" w:eastAsia="GILL SANS SEMIBOLD" w:cs="Arial"/>
          <w:color w:val="000000" w:themeColor="text1"/>
        </w:rPr>
      </w:pPr>
      <w:r w:rsidRPr="00D86B52">
        <w:rPr>
          <w:rStyle w:val="PageNumber"/>
          <w:rFonts w:ascii="Arial" w:hAnsi="Arial" w:eastAsia="GILL SANS SEMIBOLD" w:cs="Arial"/>
          <w:color w:val="000000" w:themeColor="text1"/>
        </w:rPr>
        <w:tab/>
      </w:r>
    </w:p>
    <w:p w:rsidRPr="00D86B52" w:rsidR="004D6311" w:rsidP="00DF1A70" w:rsidRDefault="00DF1A70" w14:paraId="02A6DA0C" w14:textId="47655CE2">
      <w:pPr>
        <w:tabs>
          <w:tab w:val="left" w:pos="1134"/>
        </w:tabs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25/23</w:t>
      </w:r>
      <w:r w:rsidRPr="00D86B52" w:rsidR="002474BF">
        <w:rPr>
          <w:color w:val="000000" w:themeColor="text1"/>
        </w:rPr>
        <w:tab/>
      </w:r>
      <w:r w:rsidRPr="00D86B52" w:rsidR="004D6311">
        <w:rPr>
          <w:rFonts w:ascii="Arial" w:hAnsi="Arial" w:cs="Arial"/>
          <w:b/>
          <w:bCs/>
          <w:color w:val="000000" w:themeColor="text1"/>
        </w:rPr>
        <w:t>PUBLIC PARTICIPATION</w:t>
      </w:r>
    </w:p>
    <w:p w:rsidRPr="006126A7" w:rsidR="00A04AAF" w:rsidP="00DF1A70" w:rsidRDefault="009A1151" w14:paraId="662EEA0A" w14:textId="23EB1762">
      <w:pPr>
        <w:tabs>
          <w:tab w:val="left" w:pos="1134"/>
        </w:tabs>
        <w:rPr>
          <w:rFonts w:ascii="Arial" w:hAnsi="Arial" w:eastAsia="GILL SANS SEMIBOLD" w:cs="Arial"/>
          <w:color w:val="000000" w:themeColor="text1"/>
        </w:rPr>
      </w:pPr>
      <w:r w:rsidRPr="006126A7">
        <w:rPr>
          <w:rStyle w:val="PageNumber"/>
          <w:rFonts w:ascii="Arial" w:hAnsi="Arial" w:eastAsia="GILL SANS SEMIBOLD" w:cs="Arial"/>
        </w:rPr>
        <w:tab/>
      </w:r>
      <w:r w:rsidRPr="006126A7">
        <w:rPr>
          <w:rStyle w:val="PageNumber"/>
          <w:rFonts w:ascii="Arial" w:hAnsi="Arial" w:eastAsia="GILL SANS SEMIBOLD" w:cs="Arial"/>
        </w:rPr>
        <w:tab/>
      </w:r>
      <w:r w:rsidRPr="006126A7">
        <w:rPr>
          <w:rStyle w:val="PageNumber"/>
          <w:rFonts w:ascii="Arial" w:hAnsi="Arial" w:eastAsia="GILL SANS SEMIBOLD" w:cs="Arial"/>
        </w:rPr>
        <w:tab/>
      </w:r>
      <w:r w:rsidRPr="006126A7">
        <w:rPr>
          <w:rStyle w:val="PageNumber"/>
          <w:rFonts w:ascii="Arial" w:hAnsi="Arial" w:eastAsia="GILL SANS SEMIBOLD" w:cs="Arial"/>
        </w:rPr>
        <w:tab/>
      </w:r>
    </w:p>
    <w:p w:rsidR="00DF1A70" w:rsidP="00DF1A70" w:rsidRDefault="00DF1A70" w14:paraId="1DF9A511" w14:textId="6EF49BAD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One</w:t>
      </w:r>
      <w:r w:rsidRPr="1968D77A" w:rsidR="002474BF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member of the public </w:t>
      </w:r>
      <w:r w:rsidRPr="00B4396B" w:rsidR="00B4396B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attended</w:t>
      </w:r>
      <w:r w:rsidR="00B4396B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1968D77A" w:rsidR="002474BF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this evening’s Council Meeting. </w:t>
      </w:r>
      <w:r w:rsidR="0054730D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He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raised the question of Front Street being either </w:t>
      </w:r>
      <w:r w:rsid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 public car park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or </w:t>
      </w:r>
      <w:r w:rsidR="0054730D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for 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pedestrians?</w:t>
      </w:r>
    </w:p>
    <w:p w:rsidR="00DF1A70" w:rsidP="00DF1A70" w:rsidRDefault="00DF1A70" w14:paraId="1740C4E9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DF1A70" w:rsidP="00DF1A70" w:rsidRDefault="00DF1A70" w14:paraId="5D202CC2" w14:textId="30F4EACC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Cllr Hanson confirmed that legally the </w:t>
      </w:r>
      <w:r w:rsidR="00184BFF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pedestrianization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has not been approved so a no-parking zone cannot be enforced.   </w:t>
      </w:r>
    </w:p>
    <w:p w:rsidR="00DF1A70" w:rsidP="00DF1A70" w:rsidRDefault="00DF1A70" w14:paraId="77C6DB2C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DF1A70" w:rsidP="00DF1A70" w:rsidRDefault="00DF1A70" w14:paraId="16827191" w14:textId="29DC3833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Cllr Clark suggested attending the </w:t>
      </w:r>
      <w:r w:rsidR="004A4AE9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local 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Police meetings of which the next one is on the 14</w:t>
      </w:r>
      <w:r w:rsidRPr="00DF1A70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th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of Jul</w:t>
      </w:r>
      <w:r w:rsidR="004A4AE9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y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at Halls.  </w:t>
      </w:r>
      <w:r w:rsidR="0054730D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This meeting 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is also attended by DCC Wardens. </w:t>
      </w:r>
    </w:p>
    <w:p w:rsidR="004A4AE9" w:rsidP="00DF1A70" w:rsidRDefault="004A4AE9" w14:paraId="297C7CC9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3C5A6E" w:rsidP="00DF1A70" w:rsidRDefault="004A4AE9" w14:paraId="5D62525B" w14:textId="3458EA29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Mr</w:t>
      </w:r>
      <w:proofErr w:type="spellEnd"/>
      <w:r w:rsidRP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Hall went on to </w:t>
      </w:r>
      <w:r w:rsid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say he was concerned about the</w:t>
      </w:r>
      <w:r w:rsidRP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vandalism </w:t>
      </w:r>
      <w:r w:rsid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happening </w:t>
      </w:r>
      <w:r w:rsidRP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by children, and he felt unsafe especially by the walk-way tunnel</w:t>
      </w:r>
      <w:r w:rsidRPr="003C5A6E" w:rsidR="003C5A6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.   </w:t>
      </w:r>
    </w:p>
    <w:p w:rsidR="003C5A6E" w:rsidP="00DF1A70" w:rsidRDefault="003C5A6E" w14:paraId="187F9830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EB4615" w:rsidP="00DF1A70" w:rsidRDefault="003C5A6E" w14:paraId="69FFCCBD" w14:textId="4A2392F4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Cllr Milburn requested he bring this issue to the</w:t>
      </w:r>
      <w:r w:rsidR="0054730D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next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PACT meeting – she </w:t>
      </w:r>
      <w:proofErr w:type="gramStart"/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thanked</w:t>
      </w:r>
      <w:proofErr w:type="gramEnd"/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Pr="003C5A6E" w:rsidR="003C5A6E" w:rsidP="00DF1A70" w:rsidRDefault="003C5A6E" w14:paraId="3F8DAD50" w14:textId="68913221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Mr</w:t>
      </w:r>
      <w:proofErr w:type="spellEnd"/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Hall for </w:t>
      </w:r>
      <w:r w:rsidR="00EB461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his input</w:t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:rsidR="003C5A6E" w:rsidP="00DF1A70" w:rsidRDefault="003C5A6E" w14:paraId="792F1482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7240B7" w:rsidP="1968D77A" w:rsidRDefault="007240B7" w14:paraId="118FEC43" w14:textId="5B27F3DE">
      <w:pP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     No letters were received from the public.</w:t>
      </w:r>
    </w:p>
    <w:p w:rsidRPr="006126A7" w:rsidR="007240B7" w:rsidP="1968D77A" w:rsidRDefault="007240B7" w14:paraId="34A2B558" w14:textId="77777777">
      <w:pPr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F55DCA" w:rsidP="007240B7" w:rsidRDefault="007240B7" w14:paraId="39E5BAB3" w14:textId="03CD60CE">
      <w:pPr>
        <w:tabs>
          <w:tab w:val="left" w:pos="1134"/>
        </w:tabs>
        <w:rPr>
          <w:rFonts w:ascii="Arial" w:hAnsi="Arial" w:cs="Arial"/>
          <w:color w:val="000000" w:themeColor="text1"/>
        </w:rPr>
      </w:pP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26/23</w:t>
      </w:r>
      <w:r w:rsidRPr="00D86B52" w:rsidR="00EC5F2E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86B52" w:rsidR="00F55DCA">
        <w:rPr>
          <w:rFonts w:ascii="Arial" w:hAnsi="Arial" w:cs="Arial"/>
          <w:b/>
          <w:bCs/>
          <w:color w:val="000000" w:themeColor="text1"/>
        </w:rPr>
        <w:t xml:space="preserve">CONFIRMATION OF MINUTES </w:t>
      </w:r>
      <w:r w:rsidRPr="00D86B52" w:rsidR="00F55DCA">
        <w:rPr>
          <w:rFonts w:ascii="Arial" w:hAnsi="Arial" w:cs="Arial"/>
          <w:color w:val="000000" w:themeColor="text1"/>
        </w:rPr>
        <w:tab/>
      </w:r>
      <w:r w:rsidRPr="00D86B52" w:rsidR="00F55DCA">
        <w:rPr>
          <w:rFonts w:ascii="Arial" w:hAnsi="Arial" w:cs="Arial"/>
          <w:color w:val="000000" w:themeColor="text1"/>
        </w:rPr>
        <w:tab/>
      </w:r>
      <w:r w:rsidRPr="00D86B52" w:rsidR="00F55DCA">
        <w:rPr>
          <w:rFonts w:ascii="Arial" w:hAnsi="Arial" w:cs="Arial"/>
          <w:color w:val="000000" w:themeColor="text1"/>
        </w:rPr>
        <w:tab/>
      </w:r>
      <w:r w:rsidRPr="00D86B52" w:rsidR="00F55DCA">
        <w:rPr>
          <w:rFonts w:ascii="Arial" w:hAnsi="Arial" w:cs="Arial"/>
          <w:color w:val="000000" w:themeColor="text1"/>
        </w:rPr>
        <w:tab/>
      </w:r>
      <w:r w:rsidRPr="00D86B52" w:rsidR="00F55DCA">
        <w:rPr>
          <w:rFonts w:ascii="Arial" w:hAnsi="Arial" w:cs="Arial"/>
          <w:color w:val="000000" w:themeColor="text1"/>
        </w:rPr>
        <w:tab/>
      </w:r>
    </w:p>
    <w:p w:rsidRPr="00D86B52" w:rsidR="00F55DCA" w:rsidP="007240B7" w:rsidRDefault="00F55DCA" w14:paraId="3D383700" w14:textId="77777777">
      <w:pPr>
        <w:tabs>
          <w:tab w:val="left" w:pos="1134"/>
        </w:tabs>
        <w:rPr>
          <w:rFonts w:ascii="Arial" w:hAnsi="Arial" w:cs="Arial"/>
          <w:color w:val="000000" w:themeColor="text1"/>
        </w:rPr>
      </w:pPr>
    </w:p>
    <w:p w:rsidRPr="00D86B52" w:rsidR="007772F2" w:rsidP="007240B7" w:rsidRDefault="00C94AAB" w14:paraId="4407F9B1" w14:textId="6B061BA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Reference was made </w:t>
      </w:r>
      <w:r w:rsidRPr="00D86B52" w:rsidR="00F3389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to item </w:t>
      </w:r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10/23</w:t>
      </w:r>
      <w:r w:rsidRPr="00D86B52" w:rsidR="00F3389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of the previous </w:t>
      </w:r>
      <w:r w:rsidRPr="00D86B52" w:rsidR="00EB461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Ordinary Full </w:t>
      </w:r>
      <w:r w:rsidRPr="00D86B52" w:rsidR="00F3389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Minutes </w:t>
      </w:r>
      <w:r w:rsidRPr="00D86B52" w:rsidR="005377E6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in which </w:t>
      </w:r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proofErr w:type="gramStart"/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in-correct</w:t>
      </w:r>
      <w:proofErr w:type="gramEnd"/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named Councilor was noted.   The Minutes were </w:t>
      </w:r>
      <w:r w:rsidR="0054730D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amended, </w:t>
      </w:r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re-</w:t>
      </w:r>
      <w:proofErr w:type="gramStart"/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confirmed</w:t>
      </w:r>
      <w:proofErr w:type="gramEnd"/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and seconded by Cllr Hanson.</w:t>
      </w:r>
    </w:p>
    <w:p w:rsidRPr="00D86B52" w:rsidR="007772F2" w:rsidP="007240B7" w:rsidRDefault="007772F2" w14:paraId="65F0E9A7" w14:textId="77777777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9E5FD3" w:rsidP="007240B7" w:rsidRDefault="00F55DCA" w14:paraId="0C93AC76" w14:textId="6C3E2E14">
      <w:pPr>
        <w:tabs>
          <w:tab w:val="left" w:pos="1134"/>
        </w:tabs>
        <w:ind w:left="1134"/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It was </w:t>
      </w:r>
      <w:r w:rsidRPr="00D86B52" w:rsidR="007772F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then </w:t>
      </w:r>
      <w:r w:rsidRPr="00D86B52" w:rsidR="009508B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proposed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by </w:t>
      </w:r>
      <w:r w:rsidRPr="00D86B52" w:rsidR="002C03B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Cllr </w:t>
      </w:r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J Stephenson</w:t>
      </w:r>
      <w:r w:rsidRPr="00D86B52" w:rsidR="002C03B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and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9508B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seconded by</w:t>
      </w:r>
      <w:r w:rsidRPr="00D86B52" w:rsidR="002C03B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Cllr </w:t>
      </w:r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 Hampson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9508B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that </w:t>
      </w:r>
      <w:r w:rsidRPr="00D86B52" w:rsidR="00754EAC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the minutes of the </w:t>
      </w:r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AGM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held on the </w:t>
      </w:r>
      <w:proofErr w:type="gramStart"/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23</w:t>
      </w:r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rd</w:t>
      </w:r>
      <w:proofErr w:type="gramEnd"/>
      <w:r w:rsidRPr="00D86B52" w:rsidR="00C53FA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May</w:t>
      </w:r>
      <w:r w:rsidRPr="00D86B52" w:rsidR="002C03BE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2023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be </w:t>
      </w: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APPROVED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754EAC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 a true record.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 The </w:t>
      </w:r>
      <w:proofErr w:type="gramStart"/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Mayor</w:t>
      </w:r>
      <w:proofErr w:type="gramEnd"/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signed the said Minutes. </w:t>
      </w:r>
    </w:p>
    <w:p w:rsidRPr="00D86B52" w:rsidR="001E0E12" w:rsidP="1968D77A" w:rsidRDefault="001E0E12" w14:paraId="1644F1C0" w14:textId="113C9016">
      <w:pPr>
        <w:pStyle w:val="ListParagraph"/>
        <w:ind w:left="1800"/>
        <w:rPr>
          <w:rFonts w:ascii="Arial" w:hAnsi="Arial" w:cs="Arial"/>
          <w:color w:val="000000" w:themeColor="text1"/>
        </w:rPr>
      </w:pPr>
    </w:p>
    <w:p w:rsidRPr="00D86B52" w:rsidR="00A24194" w:rsidP="00C61DD9" w:rsidRDefault="00C61DD9" w14:paraId="7BF4FA05" w14:textId="645FC443">
      <w:pPr>
        <w:tabs>
          <w:tab w:val="left" w:pos="1134"/>
        </w:tabs>
        <w:ind w:left="709" w:hanging="709"/>
        <w:rPr>
          <w:rFonts w:ascii="Arial" w:hAnsi="Arial" w:eastAsia="GILL SANS SEMIBOLD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27/23</w:t>
      </w:r>
      <w:r w:rsidRPr="00D86B52" w:rsidR="00044526">
        <w:rPr>
          <w:rFonts w:ascii="Arial" w:hAnsi="Arial" w:cs="Arial"/>
          <w:b/>
          <w:bCs/>
          <w:color w:val="000000" w:themeColor="text1"/>
        </w:rPr>
        <w:t xml:space="preserve"> </w:t>
      </w:r>
      <w:r w:rsidRPr="00D86B52" w:rsidR="009D09BF">
        <w:rPr>
          <w:color w:val="000000" w:themeColor="text1"/>
        </w:rPr>
        <w:tab/>
      </w:r>
      <w:r w:rsidRPr="00D86B52">
        <w:rPr>
          <w:color w:val="000000" w:themeColor="text1"/>
        </w:rPr>
        <w:tab/>
      </w:r>
      <w:r w:rsidRPr="00D86B52" w:rsidR="00A24194">
        <w:rPr>
          <w:rFonts w:ascii="Arial" w:hAnsi="Arial" w:cs="Arial"/>
          <w:b/>
          <w:bCs/>
          <w:color w:val="000000" w:themeColor="text1"/>
        </w:rPr>
        <w:t>ACCOUNTS FOR PAYMENT &amp; BANK RECONCILIATION</w:t>
      </w:r>
      <w:r w:rsidRPr="00D86B52" w:rsidR="00DA0F44">
        <w:rPr>
          <w:rFonts w:ascii="Arial" w:hAnsi="Arial" w:cs="Arial"/>
          <w:b/>
          <w:bCs/>
          <w:color w:val="000000" w:themeColor="text1"/>
        </w:rPr>
        <w:t xml:space="preserve">              </w:t>
      </w:r>
    </w:p>
    <w:p w:rsidRPr="00D86B52" w:rsidR="00DA0F44" w:rsidP="00DA0F44" w:rsidRDefault="00DA0F44" w14:paraId="1549FE9D" w14:textId="77777777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highlight w:val="yellow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2F1F45" w:rsidP="00DA0F44" w:rsidRDefault="002F1F45" w14:paraId="0224014D" w14:textId="135955C3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Cllr Milburn noted that this is normally on the Finance &amp; </w:t>
      </w:r>
      <w:proofErr w:type="gramStart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General Purpose</w:t>
      </w:r>
      <w:proofErr w:type="gramEnd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agenda but we are combining the two meetings until further notice. </w:t>
      </w:r>
    </w:p>
    <w:p w:rsidRPr="00D86B52" w:rsidR="002F1F45" w:rsidP="00DA0F44" w:rsidRDefault="002F1F45" w14:paraId="4237CE7C" w14:textId="77777777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highlight w:val="yellow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DA0F44" w:rsidP="00DA0F44" w:rsidRDefault="002F1F45" w14:paraId="52B99797" w14:textId="0EB0B495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In light of this, the report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was proposed by Cllr Stephenson and seconded by Cllr Hampson that the Council </w:t>
      </w:r>
      <w:r w:rsidRPr="00D86B52" w:rsidR="00DA0F44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APPROVE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the schedule of payments and </w:t>
      </w:r>
      <w:proofErr w:type="gramStart"/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receipts, and</w:t>
      </w:r>
      <w:proofErr w:type="gramEnd"/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DA0F44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NOTED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the bank reconciliation for May 2023.</w:t>
      </w:r>
    </w:p>
    <w:p w:rsidRPr="00D86B52" w:rsidR="00DA0F44" w:rsidP="00DA0F44" w:rsidRDefault="00DA0F44" w14:paraId="6E52DF24" w14:textId="77777777">
      <w:pPr>
        <w:tabs>
          <w:tab w:val="left" w:pos="1134"/>
        </w:tabs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DA0F44" w:rsidP="00DA0F44" w:rsidRDefault="00DA0F44" w14:paraId="56BB2F0B" w14:textId="0B306449">
      <w:pPr>
        <w:tabs>
          <w:tab w:val="left" w:pos="1134"/>
        </w:tabs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28/23</w:t>
      </w: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RESERVES</w:t>
      </w:r>
    </w:p>
    <w:p w:rsidRPr="00D86B52" w:rsidR="00DA0F44" w:rsidP="00DA0F44" w:rsidRDefault="00DA0F44" w14:paraId="14A5599D" w14:textId="77777777">
      <w:pPr>
        <w:tabs>
          <w:tab w:val="left" w:pos="1134"/>
        </w:tabs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DA0F44" w:rsidP="00DA0F44" w:rsidRDefault="002F1F45" w14:paraId="30A0BE23" w14:textId="64990AB9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he Responsible Finance Officer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(RFO) introduced herself 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and explained that her Report is to give a clear picture of why STC are holding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reserve </w:t>
      </w:r>
      <w:r w:rsidRPr="00D86B52" w:rsidR="00DA0F44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funds at a higher level than normal. </w:t>
      </w:r>
    </w:p>
    <w:p w:rsidRPr="00D86B52" w:rsidR="00DA0F44" w:rsidP="00DA0F44" w:rsidRDefault="00DA0F44" w14:paraId="21AB1EDB" w14:textId="77777777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DA0F44" w:rsidP="002F1F45" w:rsidRDefault="00DA0F44" w14:paraId="3CCB7EBE" w14:textId="28FBD8C2">
      <w:pPr>
        <w:tabs>
          <w:tab w:val="left" w:pos="1134"/>
        </w:tabs>
        <w:ind w:left="1134" w:right="-143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She 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mentioned it was divided into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the current, recommended and 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then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narrative to look for 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cceptance to the Report. 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The RFO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confirmed that some funds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/reserves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will be </w:t>
      </w:r>
      <w:proofErr w:type="gramStart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returned back</w:t>
      </w:r>
      <w:proofErr w:type="gramEnd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to </w:t>
      </w:r>
      <w:r w:rsidR="00F10D2F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General</w:t>
      </w:r>
      <w:r w:rsidR="00F10D2F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account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:rsidRPr="00D86B52" w:rsidR="00DA0F44" w:rsidP="00DA0F44" w:rsidRDefault="00DA0F44" w14:paraId="65CA07ED" w14:textId="77777777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Pr="00D86B52" w:rsidR="002F1F45" w:rsidP="00DA0F44" w:rsidRDefault="00DA0F44" w14:paraId="21B1D78F" w14:textId="0473E7D6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Item</w:t>
      </w:r>
      <w:r w:rsidRPr="00D86B52" w:rsidR="004432B7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4432B7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D86B52" w:rsidR="004432B7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i</w:t>
      </w:r>
      <w:proofErr w:type="spellEnd"/>
      <w:r w:rsidRPr="00D86B52" w:rsidR="004432B7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), (ii) and (iii) were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then </w:t>
      </w: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ACCEPTED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6B52" w:rsidR="002F1F45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and </w:t>
      </w:r>
      <w:r w:rsidRPr="00D86B52" w:rsidR="002F1F45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NOTED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by a show of </w:t>
      </w:r>
      <w:proofErr w:type="gramStart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hands :</w:t>
      </w:r>
      <w:proofErr w:type="gramEnd"/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Pr="00D86B52" w:rsidR="004432B7" w:rsidP="00DA0F44" w:rsidRDefault="00DA0F44" w14:paraId="4D0C7938" w14:textId="77777777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Cllrs A Clegg, A Hanson, C Hampson, L Ferry, D Tully, H Clark </w:t>
      </w:r>
      <w:r w:rsidRPr="00D86B52" w:rsidR="004432B7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s McMahon </w:t>
      </w: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and </w:t>
      </w:r>
    </w:p>
    <w:p w:rsidRPr="00D86B52" w:rsidR="00DA0F44" w:rsidP="00DA0F44" w:rsidRDefault="00DA0F44" w14:paraId="129F0530" w14:textId="33729009">
      <w:pPr>
        <w:tabs>
          <w:tab w:val="left" w:pos="1134"/>
        </w:tabs>
        <w:ind w:left="1134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J Stephenson. </w:t>
      </w:r>
    </w:p>
    <w:p w:rsidRPr="00D86B52" w:rsidR="00806733" w:rsidP="1968D77A" w:rsidRDefault="00806733" w14:paraId="22A6FDFF" w14:textId="605810FC">
      <w:pPr>
        <w:ind w:left="709"/>
        <w:textAlignment w:val="baseline"/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</w:p>
    <w:p w:rsidR="00914A28" w:rsidP="00AE5500" w:rsidRDefault="00AE5500" w14:paraId="5C163020" w14:textId="6E5BFC5C">
      <w:pPr>
        <w:tabs>
          <w:tab w:val="left" w:pos="1134"/>
        </w:tabs>
        <w:textAlignment w:val="baseline"/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</w:pPr>
      <w:r w:rsidRPr="00D86B52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29/23</w:t>
      </w:r>
      <w:r w:rsidRPr="00D86B52" w:rsidR="00C83453">
        <w:rPr>
          <w:rFonts w:ascii="Arial" w:hAnsi="Arial" w:eastAsia="Times New Roman" w:cs="Arial"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126A7" w:rsidR="00C83453">
        <w:rPr>
          <w:rFonts w:ascii="Arial" w:hAnsi="Arial" w:eastAsia="Times New Roman" w:cs="Arial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ab/>
      </w:r>
      <w:r w:rsidRPr="1968D77A" w:rsidR="00CA5CF3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>BUILDING UPDATE</w:t>
      </w:r>
      <w:r w:rsidR="00327C54">
        <w:rPr>
          <w:rFonts w:ascii="Arial" w:hAnsi="Arial" w:eastAsia="Times New Roman" w:cs="Arial"/>
          <w:b/>
          <w:bCs/>
          <w:color w:val="000000" w:themeColor="text1"/>
          <w:bdr w:val="none" w:color="auto" w:sz="0" w:space="0" w:frame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Pr="006126A7" w:rsidR="00327C54" w:rsidP="00AE5500" w:rsidRDefault="00327C54" w14:paraId="0A9FB005" w14:textId="77777777">
      <w:pPr>
        <w:tabs>
          <w:tab w:val="left" w:pos="1134"/>
        </w:tabs>
        <w:textAlignment w:val="baseline"/>
        <w:rPr>
          <w:rFonts w:ascii="Arial" w:hAnsi="Arial" w:cs="Arial"/>
          <w:color w:val="000000" w:themeColor="text1"/>
        </w:rPr>
      </w:pPr>
    </w:p>
    <w:p w:rsidR="00327C54" w:rsidP="00AE5500" w:rsidRDefault="0042300F" w14:paraId="4C7AB9C7" w14:textId="2006348E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="00B63A38">
        <w:rPr>
          <w:rFonts w:ascii="Arial" w:hAnsi="Arial" w:cs="Arial"/>
          <w:color w:val="auto"/>
        </w:rPr>
        <w:t xml:space="preserve">he </w:t>
      </w:r>
      <w:r>
        <w:rPr>
          <w:rFonts w:ascii="Arial" w:hAnsi="Arial" w:cs="Arial"/>
          <w:color w:val="auto"/>
        </w:rPr>
        <w:t xml:space="preserve">Environment Team Leader </w:t>
      </w:r>
      <w:r w:rsidRPr="0042300F">
        <w:rPr>
          <w:rFonts w:ascii="Arial" w:hAnsi="Arial" w:cs="Arial"/>
          <w:color w:val="000000" w:themeColor="text1"/>
        </w:rPr>
        <w:t>(</w:t>
      </w:r>
      <w:r w:rsidRPr="0042300F" w:rsidR="00B63A38">
        <w:rPr>
          <w:rFonts w:ascii="Arial" w:hAnsi="Arial" w:cs="Arial"/>
          <w:color w:val="000000" w:themeColor="text1"/>
        </w:rPr>
        <w:t>ETL</w:t>
      </w:r>
      <w:r>
        <w:rPr>
          <w:rFonts w:ascii="Arial" w:hAnsi="Arial" w:cs="Arial"/>
          <w:color w:val="auto"/>
        </w:rPr>
        <w:t>)</w:t>
      </w:r>
      <w:r w:rsidR="00B63A38">
        <w:rPr>
          <w:rFonts w:ascii="Arial" w:hAnsi="Arial" w:cs="Arial"/>
          <w:color w:val="auto"/>
        </w:rPr>
        <w:t xml:space="preserve"> confirmed that </w:t>
      </w:r>
      <w:r w:rsidR="00F10D2F">
        <w:rPr>
          <w:rFonts w:ascii="Arial" w:hAnsi="Arial" w:cs="Arial"/>
          <w:color w:val="auto"/>
        </w:rPr>
        <w:t>STC</w:t>
      </w:r>
      <w:r w:rsidR="00B63A38">
        <w:rPr>
          <w:rFonts w:ascii="Arial" w:hAnsi="Arial" w:cs="Arial"/>
          <w:color w:val="auto"/>
        </w:rPr>
        <w:t xml:space="preserve"> are </w:t>
      </w:r>
      <w:r w:rsidR="004E42A8">
        <w:rPr>
          <w:rFonts w:ascii="Arial" w:hAnsi="Arial" w:cs="Arial"/>
          <w:color w:val="auto"/>
        </w:rPr>
        <w:t xml:space="preserve">investigating premises </w:t>
      </w:r>
      <w:r>
        <w:rPr>
          <w:rFonts w:ascii="Arial" w:hAnsi="Arial" w:cs="Arial"/>
          <w:color w:val="auto"/>
        </w:rPr>
        <w:t>w</w:t>
      </w:r>
      <w:r w:rsidR="00F10D2F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 xml:space="preserve">ere we </w:t>
      </w:r>
      <w:r w:rsidR="00F10D2F">
        <w:rPr>
          <w:rFonts w:ascii="Arial" w:hAnsi="Arial" w:cs="Arial"/>
          <w:color w:val="auto"/>
        </w:rPr>
        <w:t>can</w:t>
      </w:r>
      <w:r>
        <w:rPr>
          <w:rFonts w:ascii="Arial" w:hAnsi="Arial" w:cs="Arial"/>
          <w:color w:val="auto"/>
        </w:rPr>
        <w:t xml:space="preserve"> </w:t>
      </w:r>
      <w:r w:rsidR="004E42A8">
        <w:rPr>
          <w:rFonts w:ascii="Arial" w:hAnsi="Arial" w:cs="Arial"/>
          <w:color w:val="auto"/>
        </w:rPr>
        <w:t>move</w:t>
      </w:r>
      <w:r w:rsidR="00B63A38">
        <w:rPr>
          <w:rFonts w:ascii="Arial" w:hAnsi="Arial" w:cs="Arial"/>
          <w:color w:val="auto"/>
        </w:rPr>
        <w:t xml:space="preserve"> to on a temporary</w:t>
      </w:r>
      <w:r w:rsidR="00F10D2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basis</w:t>
      </w:r>
      <w:r w:rsidR="00B63A38">
        <w:rPr>
          <w:rFonts w:ascii="Arial" w:hAnsi="Arial" w:cs="Arial"/>
          <w:color w:val="auto"/>
        </w:rPr>
        <w:t xml:space="preserve">. The three main </w:t>
      </w:r>
      <w:r>
        <w:rPr>
          <w:rFonts w:ascii="Arial" w:hAnsi="Arial" w:cs="Arial"/>
          <w:color w:val="auto"/>
        </w:rPr>
        <w:t>possibilities</w:t>
      </w:r>
      <w:r w:rsidR="00B63A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are</w:t>
      </w:r>
      <w:r w:rsidR="00B63A38">
        <w:rPr>
          <w:rFonts w:ascii="Arial" w:hAnsi="Arial" w:cs="Arial"/>
          <w:color w:val="auto"/>
        </w:rPr>
        <w:t>:</w:t>
      </w:r>
    </w:p>
    <w:p w:rsidR="00B63A38" w:rsidP="00AE5500" w:rsidRDefault="00B63A38" w14:paraId="79629264" w14:textId="77777777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auto"/>
        </w:rPr>
      </w:pPr>
    </w:p>
    <w:p w:rsidR="00B63A38" w:rsidP="00B63A38" w:rsidRDefault="00B63A38" w14:paraId="1E807A1E" w14:textId="291AE775">
      <w:pPr>
        <w:pStyle w:val="ListParagraph"/>
        <w:numPr>
          <w:ilvl w:val="0"/>
          <w:numId w:val="23"/>
        </w:numPr>
        <w:tabs>
          <w:tab w:val="left" w:pos="1134"/>
        </w:tabs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Greencroft Business Park – </w:t>
      </w:r>
      <w:r w:rsidR="004E42A8">
        <w:rPr>
          <w:rFonts w:ascii="Arial" w:hAnsi="Arial" w:cs="Arial"/>
          <w:color w:val="auto"/>
        </w:rPr>
        <w:t>space, well equip</w:t>
      </w:r>
      <w:r w:rsidR="00F10D2F">
        <w:rPr>
          <w:rFonts w:ascii="Arial" w:hAnsi="Arial" w:cs="Arial"/>
          <w:color w:val="auto"/>
        </w:rPr>
        <w:t>p</w:t>
      </w:r>
      <w:r w:rsidR="0042300F">
        <w:rPr>
          <w:rFonts w:ascii="Arial" w:hAnsi="Arial" w:cs="Arial"/>
          <w:color w:val="auto"/>
        </w:rPr>
        <w:t>ed</w:t>
      </w:r>
      <w:r w:rsidR="004E42A8">
        <w:rPr>
          <w:rFonts w:ascii="Arial" w:hAnsi="Arial" w:cs="Arial"/>
          <w:color w:val="auto"/>
        </w:rPr>
        <w:t xml:space="preserve"> and </w:t>
      </w:r>
      <w:r>
        <w:rPr>
          <w:rFonts w:ascii="Arial" w:hAnsi="Arial" w:cs="Arial"/>
          <w:color w:val="auto"/>
        </w:rPr>
        <w:t>environmentally friendly</w:t>
      </w:r>
      <w:r w:rsidR="004E42A8">
        <w:rPr>
          <w:rFonts w:ascii="Arial" w:hAnsi="Arial" w:cs="Arial"/>
          <w:color w:val="auto"/>
        </w:rPr>
        <w:t>.</w:t>
      </w:r>
    </w:p>
    <w:p w:rsidR="00F10D2F" w:rsidP="00F10D2F" w:rsidRDefault="00F10D2F" w14:paraId="6E5AD430" w14:textId="77777777">
      <w:pPr>
        <w:pStyle w:val="ListParagraph"/>
        <w:tabs>
          <w:tab w:val="left" w:pos="1134"/>
        </w:tabs>
        <w:ind w:left="1854"/>
        <w:textAlignment w:val="baseline"/>
        <w:rPr>
          <w:rFonts w:ascii="Arial" w:hAnsi="Arial" w:cs="Arial"/>
          <w:color w:val="auto"/>
        </w:rPr>
      </w:pPr>
    </w:p>
    <w:p w:rsidR="00B63A38" w:rsidP="00B63A38" w:rsidRDefault="00B63A38" w14:paraId="2EC9E520" w14:textId="441EAC26">
      <w:pPr>
        <w:pStyle w:val="ListParagraph"/>
        <w:numPr>
          <w:ilvl w:val="0"/>
          <w:numId w:val="23"/>
        </w:numPr>
        <w:tabs>
          <w:tab w:val="left" w:pos="1134"/>
        </w:tabs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Venue – Groups and Partners use this </w:t>
      </w:r>
      <w:proofErr w:type="gramStart"/>
      <w:r>
        <w:rPr>
          <w:rFonts w:ascii="Arial" w:hAnsi="Arial" w:cs="Arial"/>
          <w:color w:val="auto"/>
        </w:rPr>
        <w:t>site</w:t>
      </w:r>
      <w:proofErr w:type="gramEnd"/>
      <w:r>
        <w:rPr>
          <w:rFonts w:ascii="Arial" w:hAnsi="Arial" w:cs="Arial"/>
          <w:color w:val="auto"/>
        </w:rPr>
        <w:t xml:space="preserve"> but it might not be able to accommodate </w:t>
      </w:r>
      <w:r w:rsidR="0042300F">
        <w:rPr>
          <w:rFonts w:ascii="Arial" w:hAnsi="Arial" w:cs="Arial"/>
          <w:color w:val="auto"/>
        </w:rPr>
        <w:t xml:space="preserve">all the </w:t>
      </w:r>
      <w:r>
        <w:rPr>
          <w:rFonts w:ascii="Arial" w:hAnsi="Arial" w:cs="Arial"/>
          <w:color w:val="auto"/>
        </w:rPr>
        <w:t>staff</w:t>
      </w:r>
      <w:r w:rsidR="004E42A8">
        <w:rPr>
          <w:rFonts w:ascii="Arial" w:hAnsi="Arial" w:cs="Arial"/>
          <w:color w:val="auto"/>
        </w:rPr>
        <w:t xml:space="preserve"> </w:t>
      </w:r>
      <w:r w:rsidR="0042300F">
        <w:rPr>
          <w:rFonts w:ascii="Arial" w:hAnsi="Arial" w:cs="Arial"/>
          <w:color w:val="auto"/>
        </w:rPr>
        <w:t>suitably.</w:t>
      </w:r>
    </w:p>
    <w:p w:rsidR="008B43ED" w:rsidP="00B63A38" w:rsidRDefault="008B43ED" w14:paraId="2818179A" w14:textId="714CD5C8">
      <w:pPr>
        <w:pStyle w:val="ListParagraph"/>
        <w:numPr>
          <w:ilvl w:val="0"/>
          <w:numId w:val="23"/>
        </w:numPr>
        <w:tabs>
          <w:tab w:val="left" w:pos="1134"/>
        </w:tabs>
        <w:textAlignment w:val="baseline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Craghead</w:t>
      </w:r>
      <w:proofErr w:type="spellEnd"/>
      <w:r>
        <w:rPr>
          <w:rFonts w:ascii="Arial" w:hAnsi="Arial" w:cs="Arial"/>
          <w:color w:val="auto"/>
        </w:rPr>
        <w:t xml:space="preserve"> Village Hall – </w:t>
      </w:r>
      <w:r w:rsidR="0042300F">
        <w:rPr>
          <w:rFonts w:ascii="Arial" w:hAnsi="Arial" w:cs="Arial"/>
          <w:color w:val="auto"/>
        </w:rPr>
        <w:t>We are w</w:t>
      </w:r>
      <w:r>
        <w:rPr>
          <w:rFonts w:ascii="Arial" w:hAnsi="Arial" w:cs="Arial"/>
          <w:color w:val="auto"/>
        </w:rPr>
        <w:t xml:space="preserve">aiting for more information </w:t>
      </w:r>
      <w:proofErr w:type="gramStart"/>
      <w:r>
        <w:rPr>
          <w:rFonts w:ascii="Arial" w:hAnsi="Arial" w:cs="Arial"/>
          <w:color w:val="auto"/>
        </w:rPr>
        <w:t>of</w:t>
      </w:r>
      <w:proofErr w:type="gramEnd"/>
      <w:r>
        <w:rPr>
          <w:rFonts w:ascii="Arial" w:hAnsi="Arial" w:cs="Arial"/>
          <w:color w:val="auto"/>
        </w:rPr>
        <w:t xml:space="preserve"> possible available space.  </w:t>
      </w:r>
      <w:r w:rsidR="0042300F">
        <w:rPr>
          <w:rFonts w:ascii="Arial" w:hAnsi="Arial" w:cs="Arial"/>
          <w:color w:val="auto"/>
        </w:rPr>
        <w:t>It is in a</w:t>
      </w:r>
      <w:r>
        <w:rPr>
          <w:rFonts w:ascii="Arial" w:hAnsi="Arial" w:cs="Arial"/>
          <w:color w:val="auto"/>
        </w:rPr>
        <w:t xml:space="preserve"> good location, but not central. </w:t>
      </w:r>
    </w:p>
    <w:p w:rsidR="008B43ED" w:rsidP="008B43ED" w:rsidRDefault="008B43ED" w14:paraId="4BA5A29A" w14:textId="77777777">
      <w:pPr>
        <w:tabs>
          <w:tab w:val="left" w:pos="1134"/>
        </w:tabs>
        <w:textAlignment w:val="baseline"/>
        <w:rPr>
          <w:rFonts w:ascii="Arial" w:hAnsi="Arial" w:cs="Arial"/>
          <w:color w:val="auto"/>
        </w:rPr>
      </w:pPr>
    </w:p>
    <w:p w:rsidR="008B43ED" w:rsidP="0093523B" w:rsidRDefault="008B43ED" w14:paraId="3D8FB474" w14:textId="5B5006FC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</w:t>
      </w:r>
      <w:r w:rsidR="0042300F">
        <w:rPr>
          <w:rFonts w:ascii="Arial" w:hAnsi="Arial" w:cs="Arial"/>
          <w:color w:val="auto"/>
        </w:rPr>
        <w:t xml:space="preserve">Locum </w:t>
      </w:r>
      <w:r>
        <w:rPr>
          <w:rFonts w:ascii="Arial" w:hAnsi="Arial" w:cs="Arial"/>
          <w:color w:val="auto"/>
        </w:rPr>
        <w:t xml:space="preserve">Town Clerk reminded all that we need to move forward on decision making and asked that all Councilors give delegated authority to </w:t>
      </w:r>
      <w:r w:rsidR="00F10D2F">
        <w:rPr>
          <w:rFonts w:ascii="Arial" w:hAnsi="Arial" w:cs="Arial"/>
          <w:color w:val="auto"/>
        </w:rPr>
        <w:t xml:space="preserve">the </w:t>
      </w:r>
      <w:r w:rsidR="00BD2831">
        <w:rPr>
          <w:rFonts w:ascii="Arial" w:hAnsi="Arial" w:cs="Arial"/>
          <w:color w:val="auto"/>
        </w:rPr>
        <w:t xml:space="preserve">Locum </w:t>
      </w:r>
      <w:r>
        <w:rPr>
          <w:rFonts w:ascii="Arial" w:hAnsi="Arial" w:cs="Arial"/>
          <w:color w:val="auto"/>
        </w:rPr>
        <w:t xml:space="preserve">Town Clerk, </w:t>
      </w:r>
      <w:r w:rsidR="00BD2831">
        <w:rPr>
          <w:rFonts w:ascii="Arial" w:hAnsi="Arial" w:cs="Arial"/>
          <w:color w:val="auto"/>
        </w:rPr>
        <w:t>ET</w:t>
      </w:r>
      <w:r w:rsidR="0042300F">
        <w:rPr>
          <w:rFonts w:ascii="Arial" w:hAnsi="Arial" w:cs="Arial"/>
          <w:color w:val="auto"/>
        </w:rPr>
        <w:t>L</w:t>
      </w:r>
      <w:r>
        <w:rPr>
          <w:rFonts w:ascii="Arial" w:hAnsi="Arial" w:cs="Arial"/>
          <w:color w:val="auto"/>
        </w:rPr>
        <w:t xml:space="preserve"> and Leader.   </w:t>
      </w:r>
    </w:p>
    <w:p w:rsidR="008B43ED" w:rsidP="008B43ED" w:rsidRDefault="008B43ED" w14:paraId="4DFD9C35" w14:textId="77777777">
      <w:pPr>
        <w:tabs>
          <w:tab w:val="left" w:pos="1134"/>
        </w:tabs>
        <w:textAlignment w:val="baseline"/>
        <w:rPr>
          <w:rFonts w:ascii="Arial" w:hAnsi="Arial" w:cs="Arial"/>
          <w:color w:val="auto"/>
        </w:rPr>
      </w:pPr>
    </w:p>
    <w:p w:rsidR="0042300F" w:rsidP="0093523B" w:rsidRDefault="0042300F" w14:paraId="6209AB35" w14:textId="2491647D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After an open floor discussion, a show of hands </w:t>
      </w:r>
      <w:r w:rsidR="00F10D2F">
        <w:rPr>
          <w:rFonts w:ascii="Arial" w:hAnsi="Arial" w:cs="Arial"/>
          <w:color w:val="auto"/>
        </w:rPr>
        <w:t xml:space="preserve">for </w:t>
      </w:r>
      <w:r w:rsidRPr="00F10D2F" w:rsidR="00F10D2F">
        <w:rPr>
          <w:rFonts w:ascii="Arial" w:hAnsi="Arial" w:cs="Arial"/>
          <w:b/>
          <w:bCs/>
          <w:color w:val="auto"/>
        </w:rPr>
        <w:t>APPROVAL</w:t>
      </w:r>
      <w:r w:rsidR="00F10D2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was shown by: Cllrs S </w:t>
      </w:r>
      <w:proofErr w:type="spellStart"/>
      <w:r>
        <w:rPr>
          <w:rFonts w:ascii="Arial" w:hAnsi="Arial" w:cs="Arial"/>
          <w:color w:val="auto"/>
        </w:rPr>
        <w:t>MacMahon</w:t>
      </w:r>
      <w:proofErr w:type="spellEnd"/>
      <w:r>
        <w:rPr>
          <w:rFonts w:ascii="Arial" w:hAnsi="Arial" w:cs="Arial"/>
          <w:color w:val="auto"/>
        </w:rPr>
        <w:t xml:space="preserve">, A Hanson, C Hampson, J Stephenson, L </w:t>
      </w:r>
      <w:proofErr w:type="gramStart"/>
      <w:r>
        <w:rPr>
          <w:rFonts w:ascii="Arial" w:hAnsi="Arial" w:cs="Arial"/>
          <w:color w:val="auto"/>
        </w:rPr>
        <w:t>Ferry</w:t>
      </w:r>
      <w:proofErr w:type="gramEnd"/>
      <w:r>
        <w:rPr>
          <w:rFonts w:ascii="Arial" w:hAnsi="Arial" w:cs="Arial"/>
          <w:color w:val="auto"/>
        </w:rPr>
        <w:t xml:space="preserve"> and D Tully</w:t>
      </w:r>
    </w:p>
    <w:p w:rsidR="0042300F" w:rsidP="0093523B" w:rsidRDefault="0042300F" w14:paraId="3E2E177F" w14:textId="77777777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auto"/>
        </w:rPr>
      </w:pPr>
    </w:p>
    <w:p w:rsidR="00914A28" w:rsidP="00E327FA" w:rsidRDefault="00E327FA" w14:paraId="11404D2B" w14:textId="4E17260C">
      <w:pPr>
        <w:ind w:left="1134" w:hanging="992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30/23</w:t>
      </w:r>
      <w:r w:rsidR="00294A21">
        <w:tab/>
      </w:r>
      <w:r w:rsidRPr="1968D77A" w:rsidR="00CA5CF3">
        <w:rPr>
          <w:rFonts w:ascii="Arial" w:hAnsi="Arial" w:cs="Arial"/>
          <w:b/>
          <w:bCs/>
          <w:color w:val="000000" w:themeColor="text1"/>
        </w:rPr>
        <w:t xml:space="preserve">EVENTS </w:t>
      </w:r>
      <w:r>
        <w:rPr>
          <w:rFonts w:ascii="Arial" w:hAnsi="Arial" w:cs="Arial"/>
          <w:b/>
          <w:bCs/>
          <w:color w:val="000000" w:themeColor="text1"/>
        </w:rPr>
        <w:t>UPDATE</w:t>
      </w:r>
    </w:p>
    <w:p w:rsidRPr="006126A7" w:rsidR="00B04719" w:rsidP="00E327FA" w:rsidRDefault="00B04719" w14:paraId="1EC28E49" w14:textId="77777777">
      <w:pPr>
        <w:ind w:left="1134" w:hanging="992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E327FA" w:rsidP="00E327FA" w:rsidRDefault="00E327FA" w14:paraId="3C88D540" w14:textId="6CB3D55C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</w:t>
      </w:r>
      <w:r w:rsidRPr="00E57268">
        <w:rPr>
          <w:rFonts w:ascii="Arial" w:hAnsi="Arial" w:cs="Arial"/>
          <w:color w:val="000000" w:themeColor="text1"/>
        </w:rPr>
        <w:t>ETL w</w:t>
      </w:r>
      <w:r>
        <w:rPr>
          <w:rFonts w:ascii="Arial" w:hAnsi="Arial" w:cs="Arial"/>
          <w:color w:val="auto"/>
        </w:rPr>
        <w:t xml:space="preserve">ent through the list of events to be held in July (excluding community events) as </w:t>
      </w:r>
      <w:r w:rsidR="00F10D2F">
        <w:rPr>
          <w:rFonts w:ascii="Arial" w:hAnsi="Arial" w:cs="Arial"/>
          <w:color w:val="auto"/>
        </w:rPr>
        <w:t xml:space="preserve">being </w:t>
      </w:r>
      <w:r>
        <w:rPr>
          <w:rFonts w:ascii="Arial" w:hAnsi="Arial" w:cs="Arial"/>
          <w:color w:val="auto"/>
        </w:rPr>
        <w:t>several dance shows, a carnival</w:t>
      </w:r>
      <w:r w:rsidR="00BD2831">
        <w:rPr>
          <w:rFonts w:ascii="Arial" w:hAnsi="Arial" w:cs="Arial"/>
          <w:color w:val="auto"/>
        </w:rPr>
        <w:t xml:space="preserve"> and timeless </w:t>
      </w:r>
      <w:r w:rsidR="00F10D2F">
        <w:rPr>
          <w:rFonts w:ascii="Arial" w:hAnsi="Arial" w:cs="Arial"/>
          <w:color w:val="auto"/>
        </w:rPr>
        <w:t xml:space="preserve">theatre </w:t>
      </w:r>
      <w:r w:rsidR="00BD2831">
        <w:rPr>
          <w:rFonts w:ascii="Arial" w:hAnsi="Arial" w:cs="Arial"/>
          <w:color w:val="auto"/>
        </w:rPr>
        <w:t>events</w:t>
      </w:r>
      <w:r>
        <w:rPr>
          <w:rFonts w:ascii="Arial" w:hAnsi="Arial" w:cs="Arial"/>
          <w:color w:val="auto"/>
        </w:rPr>
        <w:t xml:space="preserve">. </w:t>
      </w:r>
    </w:p>
    <w:p w:rsidR="00E327FA" w:rsidP="00E327FA" w:rsidRDefault="00E327FA" w14:paraId="403FFBEC" w14:textId="77777777">
      <w:pPr>
        <w:ind w:left="1134"/>
        <w:textAlignment w:val="baseline"/>
        <w:rPr>
          <w:rFonts w:ascii="Arial" w:hAnsi="Arial" w:cs="Arial"/>
          <w:color w:val="auto"/>
        </w:rPr>
      </w:pPr>
    </w:p>
    <w:p w:rsidR="00E327FA" w:rsidP="00E327FA" w:rsidRDefault="00E327FA" w14:paraId="5416E2CC" w14:textId="720EAF0D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outdoor event of Play in the Park is </w:t>
      </w:r>
      <w:r w:rsidR="00E57268">
        <w:rPr>
          <w:rFonts w:ascii="Arial" w:hAnsi="Arial" w:cs="Arial"/>
          <w:color w:val="auto"/>
        </w:rPr>
        <w:t xml:space="preserve">programmed </w:t>
      </w:r>
      <w:proofErr w:type="gramStart"/>
      <w:r w:rsidR="00E57268">
        <w:rPr>
          <w:rFonts w:ascii="Arial" w:hAnsi="Arial" w:cs="Arial"/>
          <w:color w:val="auto"/>
        </w:rPr>
        <w:t xml:space="preserve">for </w:t>
      </w:r>
      <w:r>
        <w:rPr>
          <w:rFonts w:ascii="Arial" w:hAnsi="Arial" w:cs="Arial"/>
          <w:color w:val="auto"/>
        </w:rPr>
        <w:t>:</w:t>
      </w:r>
      <w:proofErr w:type="gramEnd"/>
    </w:p>
    <w:p w:rsidR="00E327FA" w:rsidP="00E327FA" w:rsidRDefault="00E327FA" w14:paraId="78312456" w14:textId="77777777">
      <w:pPr>
        <w:ind w:left="1134"/>
        <w:textAlignment w:val="baseline"/>
        <w:rPr>
          <w:rFonts w:ascii="Arial" w:hAnsi="Arial" w:cs="Arial"/>
          <w:color w:val="auto"/>
        </w:rPr>
      </w:pPr>
    </w:p>
    <w:p w:rsidR="00E327FA" w:rsidP="00E327FA" w:rsidRDefault="00E327FA" w14:paraId="3A41F882" w14:textId="748C7150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Saturday 5</w:t>
      </w:r>
      <w:r w:rsidRPr="00E327FA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August – </w:t>
      </w:r>
      <w:proofErr w:type="spellStart"/>
      <w:r>
        <w:rPr>
          <w:rFonts w:ascii="Arial" w:hAnsi="Arial" w:cs="Arial"/>
          <w:color w:val="auto"/>
        </w:rPr>
        <w:t>Oakies</w:t>
      </w:r>
      <w:proofErr w:type="spellEnd"/>
      <w:r>
        <w:rPr>
          <w:rFonts w:ascii="Arial" w:hAnsi="Arial" w:cs="Arial"/>
          <w:color w:val="auto"/>
        </w:rPr>
        <w:t xml:space="preserve"> Park</w:t>
      </w:r>
    </w:p>
    <w:p w:rsidR="00E327FA" w:rsidP="00E327FA" w:rsidRDefault="00E327FA" w14:paraId="2A08BD6A" w14:textId="3C83DE35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Wednesday 9</w:t>
      </w:r>
      <w:r w:rsidRPr="00E327FA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August – Greenland Primary</w:t>
      </w:r>
    </w:p>
    <w:p w:rsidR="00E327FA" w:rsidP="00E327FA" w:rsidRDefault="00E327FA" w14:paraId="0840B69E" w14:textId="518BA971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Saturday 12</w:t>
      </w:r>
      <w:r w:rsidRPr="00E327FA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August – Tanfield Park</w:t>
      </w:r>
    </w:p>
    <w:p w:rsidR="00E327FA" w:rsidP="00E327FA" w:rsidRDefault="00E327FA" w14:paraId="1D14335C" w14:textId="192407BA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Saturday 19</w:t>
      </w:r>
      <w:r w:rsidRPr="00E327FA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August – </w:t>
      </w:r>
      <w:proofErr w:type="spellStart"/>
      <w:r>
        <w:rPr>
          <w:rFonts w:ascii="Arial" w:hAnsi="Arial" w:cs="Arial"/>
          <w:color w:val="auto"/>
        </w:rPr>
        <w:t>Annfield</w:t>
      </w:r>
      <w:proofErr w:type="spellEnd"/>
      <w:r>
        <w:rPr>
          <w:rFonts w:ascii="Arial" w:hAnsi="Arial" w:cs="Arial"/>
          <w:color w:val="auto"/>
        </w:rPr>
        <w:t xml:space="preserve"> Plain</w:t>
      </w:r>
    </w:p>
    <w:p w:rsidR="00E327FA" w:rsidP="00E327FA" w:rsidRDefault="00E327FA" w14:paraId="10C464FF" w14:textId="6EC122C7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Wednesday 23</w:t>
      </w:r>
      <w:r w:rsidRPr="00E327FA">
        <w:rPr>
          <w:rFonts w:ascii="Arial" w:hAnsi="Arial" w:cs="Arial"/>
          <w:color w:val="auto"/>
          <w:vertAlign w:val="superscript"/>
        </w:rPr>
        <w:t>rd</w:t>
      </w:r>
      <w:r>
        <w:rPr>
          <w:rFonts w:ascii="Arial" w:hAnsi="Arial" w:cs="Arial"/>
          <w:color w:val="auto"/>
        </w:rPr>
        <w:t xml:space="preserve"> August – </w:t>
      </w:r>
      <w:proofErr w:type="spellStart"/>
      <w:r>
        <w:rPr>
          <w:rFonts w:ascii="Arial" w:hAnsi="Arial" w:cs="Arial"/>
          <w:color w:val="auto"/>
        </w:rPr>
        <w:t>Craghead</w:t>
      </w:r>
      <w:proofErr w:type="spellEnd"/>
    </w:p>
    <w:p w:rsidR="00E327FA" w:rsidP="00E327FA" w:rsidRDefault="00E327FA" w14:paraId="0C22E2D2" w14:textId="77777777">
      <w:pPr>
        <w:ind w:left="1134"/>
        <w:textAlignment w:val="baseline"/>
        <w:rPr>
          <w:rFonts w:ascii="Arial" w:hAnsi="Arial" w:cs="Arial"/>
          <w:color w:val="auto"/>
        </w:rPr>
      </w:pPr>
    </w:p>
    <w:p w:rsidR="0015046D" w:rsidP="0015046D" w:rsidRDefault="00E57268" w14:paraId="3C64D78B" w14:textId="7620A849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It was noted that </w:t>
      </w:r>
      <w:r w:rsidR="00E327FA">
        <w:rPr>
          <w:rFonts w:ascii="Arial" w:hAnsi="Arial" w:cs="Arial"/>
          <w:color w:val="auto"/>
        </w:rPr>
        <w:t>Armed Forces Day was attended by the DLI, Deputy Lieutenant, MP K Jones and Cllr Milburn</w:t>
      </w:r>
      <w:r w:rsidR="00F4346B">
        <w:rPr>
          <w:rFonts w:ascii="Arial" w:hAnsi="Arial" w:cs="Arial"/>
          <w:color w:val="auto"/>
        </w:rPr>
        <w:t xml:space="preserve"> and other Councilors. Thanks were received from the DLI for the organization that went into both the Flag Raising and last Sunday</w:t>
      </w:r>
      <w:r w:rsidR="00F10D2F">
        <w:rPr>
          <w:rFonts w:ascii="Arial" w:hAnsi="Arial" w:cs="Arial"/>
          <w:color w:val="auto"/>
        </w:rPr>
        <w:t xml:space="preserve"> along Front Street</w:t>
      </w:r>
      <w:r w:rsidR="00F4346B">
        <w:rPr>
          <w:rFonts w:ascii="Arial" w:hAnsi="Arial" w:cs="Arial"/>
          <w:color w:val="auto"/>
        </w:rPr>
        <w:t xml:space="preserve">. It was </w:t>
      </w:r>
      <w:r>
        <w:rPr>
          <w:rFonts w:ascii="Arial" w:hAnsi="Arial" w:cs="Arial"/>
          <w:color w:val="auto"/>
        </w:rPr>
        <w:t>described</w:t>
      </w:r>
      <w:r w:rsidR="00F4346B">
        <w:rPr>
          <w:rFonts w:ascii="Arial" w:hAnsi="Arial" w:cs="Arial"/>
          <w:color w:val="auto"/>
        </w:rPr>
        <w:t xml:space="preserve"> as not being the best </w:t>
      </w:r>
      <w:r>
        <w:rPr>
          <w:rFonts w:ascii="Arial" w:hAnsi="Arial" w:cs="Arial"/>
          <w:color w:val="auto"/>
        </w:rPr>
        <w:t xml:space="preserve">value for money </w:t>
      </w:r>
      <w:r w:rsidR="008731CD">
        <w:rPr>
          <w:rFonts w:ascii="Arial" w:hAnsi="Arial" w:cs="Arial"/>
          <w:color w:val="auto"/>
        </w:rPr>
        <w:t>with ther</w:t>
      </w:r>
      <w:r w:rsidR="00BD2831">
        <w:rPr>
          <w:rFonts w:ascii="Arial" w:hAnsi="Arial" w:cs="Arial"/>
          <w:color w:val="auto"/>
        </w:rPr>
        <w:t>e</w:t>
      </w:r>
      <w:r w:rsidR="008731CD">
        <w:rPr>
          <w:rFonts w:ascii="Arial" w:hAnsi="Arial" w:cs="Arial"/>
          <w:color w:val="auto"/>
        </w:rPr>
        <w:t xml:space="preserve"> being</w:t>
      </w:r>
      <w:r>
        <w:rPr>
          <w:rFonts w:ascii="Arial" w:hAnsi="Arial" w:cs="Arial"/>
          <w:color w:val="auto"/>
        </w:rPr>
        <w:t xml:space="preserve"> no Cadets and rides</w:t>
      </w:r>
      <w:r w:rsidR="008731CD">
        <w:rPr>
          <w:rFonts w:ascii="Arial" w:hAnsi="Arial" w:cs="Arial"/>
          <w:color w:val="auto"/>
        </w:rPr>
        <w:t>, as agreed with the organizer.</w:t>
      </w:r>
      <w:r w:rsidRPr="0015046D" w:rsidR="0015046D">
        <w:rPr>
          <w:rFonts w:ascii="Arial" w:hAnsi="Arial" w:cs="Arial"/>
          <w:color w:val="auto"/>
        </w:rPr>
        <w:t xml:space="preserve"> </w:t>
      </w:r>
      <w:r w:rsidR="0015046D">
        <w:rPr>
          <w:rFonts w:ascii="Arial" w:hAnsi="Arial" w:cs="Arial"/>
          <w:color w:val="auto"/>
        </w:rPr>
        <w:t xml:space="preserve">The ETL will investigate further. </w:t>
      </w:r>
    </w:p>
    <w:p w:rsidR="00E327FA" w:rsidP="00E327FA" w:rsidRDefault="00E327FA" w14:paraId="4EDC1117" w14:textId="77777777">
      <w:pPr>
        <w:ind w:left="1134"/>
        <w:textAlignment w:val="baseline"/>
        <w:rPr>
          <w:rFonts w:ascii="Arial" w:hAnsi="Arial" w:cs="Arial"/>
          <w:color w:val="auto"/>
        </w:rPr>
      </w:pPr>
    </w:p>
    <w:p w:rsidR="00F4346B" w:rsidP="00E327FA" w:rsidRDefault="00F4346B" w14:paraId="25BB18FB" w14:textId="06074242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suggestion was made and </w:t>
      </w:r>
      <w:r w:rsidRPr="00F4346B">
        <w:rPr>
          <w:rFonts w:ascii="Arial" w:hAnsi="Arial" w:cs="Arial"/>
          <w:b/>
          <w:bCs/>
          <w:color w:val="auto"/>
        </w:rPr>
        <w:t>NOTED</w:t>
      </w:r>
      <w:r>
        <w:rPr>
          <w:rFonts w:ascii="Arial" w:hAnsi="Arial" w:cs="Arial"/>
          <w:color w:val="auto"/>
        </w:rPr>
        <w:t xml:space="preserve">, that </w:t>
      </w:r>
      <w:r w:rsidR="00F10D2F">
        <w:rPr>
          <w:rFonts w:ascii="Arial" w:hAnsi="Arial" w:cs="Arial"/>
          <w:color w:val="auto"/>
        </w:rPr>
        <w:t>activities</w:t>
      </w:r>
      <w:r w:rsidR="008731C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for Play in the Park are </w:t>
      </w:r>
      <w:r w:rsidR="00E57268">
        <w:rPr>
          <w:rFonts w:ascii="Arial" w:hAnsi="Arial" w:cs="Arial"/>
          <w:color w:val="auto"/>
        </w:rPr>
        <w:t xml:space="preserve">to be </w:t>
      </w:r>
      <w:r>
        <w:rPr>
          <w:rFonts w:ascii="Arial" w:hAnsi="Arial" w:cs="Arial"/>
          <w:color w:val="auto"/>
        </w:rPr>
        <w:t xml:space="preserve">different at each event, as this gives variety to families who attend all the events. </w:t>
      </w:r>
    </w:p>
    <w:p w:rsidRPr="00B04719" w:rsidR="007F3676" w:rsidP="00E327FA" w:rsidRDefault="007F3676" w14:paraId="478A2958" w14:textId="77777777">
      <w:pPr>
        <w:ind w:left="1134" w:hanging="992"/>
        <w:textAlignment w:val="baseline"/>
        <w:rPr>
          <w:rFonts w:ascii="Arial" w:hAnsi="Arial" w:cs="Arial"/>
          <w:color w:val="auto"/>
        </w:rPr>
      </w:pPr>
    </w:p>
    <w:p w:rsidR="00F4346B" w:rsidP="00E327FA" w:rsidRDefault="008731CD" w14:paraId="1A9C1E40" w14:textId="4180B5DF">
      <w:pPr>
        <w:ind w:left="1134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conclusion, i</w:t>
      </w:r>
      <w:r w:rsidRPr="00B04719" w:rsidR="007F3676">
        <w:rPr>
          <w:rFonts w:ascii="Arial" w:hAnsi="Arial" w:cs="Arial"/>
          <w:color w:val="auto"/>
        </w:rPr>
        <w:t xml:space="preserve">t was </w:t>
      </w:r>
      <w:r w:rsidRPr="00B04719" w:rsidR="00B04719">
        <w:rPr>
          <w:rFonts w:ascii="Arial" w:hAnsi="Arial" w:cs="Arial"/>
          <w:b/>
          <w:bCs/>
          <w:color w:val="auto"/>
        </w:rPr>
        <w:t>AGREED</w:t>
      </w:r>
      <w:r w:rsidRPr="00B04719" w:rsidR="007F3676">
        <w:rPr>
          <w:rFonts w:ascii="Arial" w:hAnsi="Arial" w:cs="Arial"/>
          <w:color w:val="auto"/>
        </w:rPr>
        <w:t xml:space="preserve"> th</w:t>
      </w:r>
      <w:r w:rsidR="00F4346B">
        <w:rPr>
          <w:rFonts w:ascii="Arial" w:hAnsi="Arial" w:cs="Arial"/>
          <w:color w:val="auto"/>
        </w:rPr>
        <w:t>at the</w:t>
      </w:r>
      <w:r w:rsidRPr="00B04719" w:rsidR="007F3676">
        <w:rPr>
          <w:rFonts w:ascii="Arial" w:hAnsi="Arial" w:cs="Arial"/>
          <w:color w:val="auto"/>
        </w:rPr>
        <w:t xml:space="preserve"> </w:t>
      </w:r>
      <w:r w:rsidRPr="00B04719" w:rsidR="00B04719">
        <w:rPr>
          <w:rFonts w:ascii="Arial" w:hAnsi="Arial" w:cs="Arial"/>
          <w:color w:val="auto"/>
        </w:rPr>
        <w:t>W</w:t>
      </w:r>
      <w:r w:rsidRPr="00B04719" w:rsidR="007F3676">
        <w:rPr>
          <w:rFonts w:ascii="Arial" w:hAnsi="Arial" w:cs="Arial"/>
          <w:color w:val="auto"/>
        </w:rPr>
        <w:t xml:space="preserve">orking </w:t>
      </w:r>
      <w:r w:rsidRPr="00B04719" w:rsidR="00B04719">
        <w:rPr>
          <w:rFonts w:ascii="Arial" w:hAnsi="Arial" w:cs="Arial"/>
          <w:color w:val="auto"/>
        </w:rPr>
        <w:t>G</w:t>
      </w:r>
      <w:r w:rsidRPr="00B04719" w:rsidR="007F3676">
        <w:rPr>
          <w:rFonts w:ascii="Arial" w:hAnsi="Arial" w:cs="Arial"/>
          <w:color w:val="auto"/>
        </w:rPr>
        <w:t xml:space="preserve">roup </w:t>
      </w:r>
      <w:r w:rsidR="00F4346B">
        <w:rPr>
          <w:rFonts w:ascii="Arial" w:hAnsi="Arial" w:cs="Arial"/>
          <w:color w:val="auto"/>
        </w:rPr>
        <w:t xml:space="preserve">play a closer role with Hilary Events to make sure </w:t>
      </w:r>
      <w:r w:rsidR="0015046D">
        <w:rPr>
          <w:rFonts w:ascii="Arial" w:hAnsi="Arial" w:cs="Arial"/>
          <w:color w:val="auto"/>
        </w:rPr>
        <w:t>Play in the Park</w:t>
      </w:r>
      <w:r w:rsidR="00F4346B">
        <w:rPr>
          <w:rFonts w:ascii="Arial" w:hAnsi="Arial" w:cs="Arial"/>
          <w:color w:val="auto"/>
        </w:rPr>
        <w:t xml:space="preserve"> run</w:t>
      </w:r>
      <w:r w:rsidR="0015046D">
        <w:rPr>
          <w:rFonts w:ascii="Arial" w:hAnsi="Arial" w:cs="Arial"/>
          <w:color w:val="auto"/>
        </w:rPr>
        <w:t>s</w:t>
      </w:r>
      <w:r w:rsidR="00F4346B">
        <w:rPr>
          <w:rFonts w:ascii="Arial" w:hAnsi="Arial" w:cs="Arial"/>
          <w:color w:val="auto"/>
        </w:rPr>
        <w:t xml:space="preserve"> more smoothly. </w:t>
      </w:r>
    </w:p>
    <w:p w:rsidR="0015046D" w:rsidP="00E327FA" w:rsidRDefault="0015046D" w14:paraId="327E7613" w14:textId="77777777">
      <w:pPr>
        <w:ind w:left="1134"/>
        <w:textAlignment w:val="baseline"/>
        <w:rPr>
          <w:rFonts w:ascii="Arial" w:hAnsi="Arial" w:cs="Arial"/>
          <w:color w:val="auto"/>
        </w:rPr>
      </w:pPr>
    </w:p>
    <w:p w:rsidRPr="00D86B52" w:rsidR="00914A28" w:rsidP="00D86B52" w:rsidRDefault="00F4346B" w14:paraId="32044DFC" w14:textId="06B13E5B">
      <w:pPr>
        <w:ind w:left="1134" w:hanging="1134"/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b/>
          <w:bCs/>
          <w:color w:val="000000" w:themeColor="text1"/>
        </w:rPr>
        <w:t>31/23</w:t>
      </w:r>
      <w:r w:rsidRPr="00D86B52" w:rsidR="006D114A">
        <w:rPr>
          <w:color w:val="000000" w:themeColor="text1"/>
        </w:rPr>
        <w:tab/>
      </w:r>
      <w:r w:rsidRPr="00D86B52" w:rsidR="00CA5CF3">
        <w:rPr>
          <w:rFonts w:ascii="Arial" w:hAnsi="Arial" w:cs="Arial"/>
          <w:b/>
          <w:bCs/>
          <w:color w:val="000000" w:themeColor="text1"/>
        </w:rPr>
        <w:t>ALLOTMENTS</w:t>
      </w:r>
    </w:p>
    <w:p w:rsidRPr="00D86B52" w:rsidR="007F3676" w:rsidP="00E327FA" w:rsidRDefault="007F3676" w14:paraId="443D375C" w14:textId="77777777">
      <w:pPr>
        <w:ind w:left="1134" w:hanging="992"/>
        <w:textAlignment w:val="baseline"/>
        <w:rPr>
          <w:rFonts w:ascii="Arial" w:hAnsi="Arial" w:cs="Arial"/>
          <w:color w:val="000000" w:themeColor="text1"/>
        </w:rPr>
      </w:pPr>
    </w:p>
    <w:p w:rsidRPr="00D86B52" w:rsidR="00F4346B" w:rsidP="00E327FA" w:rsidRDefault="00F4346B" w14:paraId="3C7CED63" w14:textId="2B5CEAD7">
      <w:pPr>
        <w:ind w:left="1134"/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 xml:space="preserve">A meeting with Ian Hoult was held and legality questions were </w:t>
      </w:r>
      <w:r w:rsidRPr="00D86B52" w:rsidR="00A84C39">
        <w:rPr>
          <w:rFonts w:ascii="Arial" w:hAnsi="Arial" w:cs="Arial"/>
          <w:color w:val="000000" w:themeColor="text1"/>
        </w:rPr>
        <w:t>raised</w:t>
      </w:r>
      <w:r w:rsidRPr="00D86B52">
        <w:rPr>
          <w:rFonts w:ascii="Arial" w:hAnsi="Arial" w:cs="Arial"/>
          <w:color w:val="000000" w:themeColor="text1"/>
        </w:rPr>
        <w:t xml:space="preserve"> </w:t>
      </w:r>
      <w:r w:rsidRPr="00D86B52" w:rsidR="000B7822">
        <w:rPr>
          <w:rFonts w:ascii="Arial" w:hAnsi="Arial" w:cs="Arial"/>
          <w:color w:val="000000" w:themeColor="text1"/>
        </w:rPr>
        <w:t xml:space="preserve">by STC, </w:t>
      </w:r>
      <w:r w:rsidRPr="00D86B52">
        <w:rPr>
          <w:rFonts w:ascii="Arial" w:hAnsi="Arial" w:cs="Arial"/>
          <w:color w:val="000000" w:themeColor="text1"/>
        </w:rPr>
        <w:t xml:space="preserve">but </w:t>
      </w:r>
      <w:r w:rsidR="00F10D2F">
        <w:rPr>
          <w:rFonts w:ascii="Arial" w:hAnsi="Arial" w:cs="Arial"/>
          <w:color w:val="000000" w:themeColor="text1"/>
        </w:rPr>
        <w:t>no</w:t>
      </w:r>
      <w:r w:rsidRPr="00D86B52">
        <w:rPr>
          <w:rFonts w:ascii="Arial" w:hAnsi="Arial" w:cs="Arial"/>
          <w:color w:val="000000" w:themeColor="text1"/>
        </w:rPr>
        <w:t xml:space="preserve"> feedback</w:t>
      </w:r>
      <w:r w:rsidR="00F10D2F">
        <w:rPr>
          <w:rFonts w:ascii="Arial" w:hAnsi="Arial" w:cs="Arial"/>
          <w:color w:val="000000" w:themeColor="text1"/>
        </w:rPr>
        <w:t xml:space="preserve"> has been received</w:t>
      </w:r>
      <w:r w:rsidRPr="00D86B52">
        <w:rPr>
          <w:rFonts w:ascii="Arial" w:hAnsi="Arial" w:cs="Arial"/>
          <w:color w:val="000000" w:themeColor="text1"/>
        </w:rPr>
        <w:t xml:space="preserve">.  A further meeting is </w:t>
      </w:r>
      <w:r w:rsidRPr="00D86B52" w:rsidR="000B7822">
        <w:rPr>
          <w:rFonts w:ascii="Arial" w:hAnsi="Arial" w:cs="Arial"/>
          <w:color w:val="000000" w:themeColor="text1"/>
        </w:rPr>
        <w:t xml:space="preserve">taking place </w:t>
      </w:r>
      <w:r w:rsidRPr="00D86B52">
        <w:rPr>
          <w:rFonts w:ascii="Arial" w:hAnsi="Arial" w:cs="Arial"/>
          <w:color w:val="000000" w:themeColor="text1"/>
        </w:rPr>
        <w:t>this Thursday</w:t>
      </w:r>
      <w:r w:rsidRPr="00D86B52" w:rsidR="000B7822">
        <w:rPr>
          <w:rFonts w:ascii="Arial" w:hAnsi="Arial" w:cs="Arial"/>
          <w:color w:val="000000" w:themeColor="text1"/>
        </w:rPr>
        <w:t>, 29</w:t>
      </w:r>
      <w:r w:rsidRPr="00D86B52" w:rsidR="000B7822">
        <w:rPr>
          <w:rFonts w:ascii="Arial" w:hAnsi="Arial" w:cs="Arial"/>
          <w:color w:val="000000" w:themeColor="text1"/>
          <w:vertAlign w:val="superscript"/>
        </w:rPr>
        <w:t>th</w:t>
      </w:r>
      <w:r w:rsidRPr="00D86B52" w:rsidR="000B7822">
        <w:rPr>
          <w:rFonts w:ascii="Arial" w:hAnsi="Arial" w:cs="Arial"/>
          <w:color w:val="000000" w:themeColor="text1"/>
        </w:rPr>
        <w:t xml:space="preserve"> June</w:t>
      </w:r>
      <w:r w:rsidRPr="00D86B52">
        <w:rPr>
          <w:rFonts w:ascii="Arial" w:hAnsi="Arial" w:cs="Arial"/>
          <w:color w:val="000000" w:themeColor="text1"/>
        </w:rPr>
        <w:t xml:space="preserve">.  </w:t>
      </w:r>
    </w:p>
    <w:p w:rsidRPr="00D86B52" w:rsidR="00F4346B" w:rsidP="00E327FA" w:rsidRDefault="00F4346B" w14:paraId="4D96B78A" w14:textId="77777777">
      <w:pPr>
        <w:ind w:left="1134"/>
        <w:textAlignment w:val="baseline"/>
        <w:rPr>
          <w:rFonts w:ascii="Arial" w:hAnsi="Arial" w:cs="Arial"/>
          <w:color w:val="000000" w:themeColor="text1"/>
        </w:rPr>
      </w:pPr>
    </w:p>
    <w:p w:rsidRPr="00D86B52" w:rsidR="00CA5CF3" w:rsidP="005D0C88" w:rsidRDefault="005D0C88" w14:paraId="51B61C5F" w14:textId="45D872DD">
      <w:pPr>
        <w:tabs>
          <w:tab w:val="left" w:pos="1134"/>
        </w:tabs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32/23</w:t>
      </w:r>
      <w:r w:rsidRPr="00D86B52" w:rsidR="00CA5CF3">
        <w:rPr>
          <w:rFonts w:ascii="Arial" w:hAnsi="Arial" w:cs="Arial"/>
          <w:b/>
          <w:bCs/>
          <w:color w:val="000000" w:themeColor="text1"/>
        </w:rPr>
        <w:t xml:space="preserve"> </w:t>
      </w:r>
      <w:r w:rsidRPr="00D86B52">
        <w:rPr>
          <w:color w:val="000000" w:themeColor="text1"/>
        </w:rPr>
        <w:tab/>
      </w:r>
      <w:r w:rsidRPr="00D86B52">
        <w:rPr>
          <w:b/>
          <w:bCs/>
          <w:color w:val="000000" w:themeColor="text1"/>
        </w:rPr>
        <w:t>CDALC AGM Nominations</w:t>
      </w:r>
    </w:p>
    <w:p w:rsidRPr="00D86B52" w:rsidR="0080511F" w:rsidP="005D0C88" w:rsidRDefault="0080511F" w14:paraId="2A132C1E" w14:textId="77777777">
      <w:pPr>
        <w:tabs>
          <w:tab w:val="left" w:pos="1134"/>
        </w:tabs>
        <w:textAlignment w:val="baseline"/>
        <w:rPr>
          <w:rFonts w:ascii="Arial" w:hAnsi="Arial" w:cs="Arial"/>
          <w:color w:val="000000" w:themeColor="text1"/>
        </w:rPr>
      </w:pPr>
    </w:p>
    <w:p w:rsidRPr="00D86B52" w:rsidR="0080511F" w:rsidP="005D0C88" w:rsidRDefault="00141526" w14:paraId="06D37690" w14:textId="4C197A79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 xml:space="preserve">No more nominations were received. </w:t>
      </w:r>
    </w:p>
    <w:p w:rsidRPr="00D86B52" w:rsidR="00141526" w:rsidP="005D0C88" w:rsidRDefault="00141526" w14:paraId="22430DFC" w14:textId="77777777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000000" w:themeColor="text1"/>
        </w:rPr>
      </w:pPr>
    </w:p>
    <w:p w:rsidRPr="00D86B52" w:rsidR="00141526" w:rsidP="005D0C88" w:rsidRDefault="00141526" w14:paraId="14C25EC0" w14:textId="16E4EE32">
      <w:pPr>
        <w:tabs>
          <w:tab w:val="left" w:pos="1134"/>
        </w:tabs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33/23</w:t>
      </w:r>
      <w:r w:rsidRPr="00D86B52" w:rsidR="00CA5CF3">
        <w:rPr>
          <w:rFonts w:ascii="Arial" w:hAnsi="Arial" w:cs="Arial"/>
          <w:b/>
          <w:bCs/>
          <w:color w:val="000000" w:themeColor="text1"/>
        </w:rPr>
        <w:t xml:space="preserve">    </w:t>
      </w:r>
      <w:r w:rsidRPr="00D86B52">
        <w:rPr>
          <w:rFonts w:ascii="Arial" w:hAnsi="Arial" w:cs="Arial"/>
          <w:b/>
          <w:bCs/>
          <w:color w:val="000000" w:themeColor="text1"/>
        </w:rPr>
        <w:t xml:space="preserve">   </w:t>
      </w:r>
      <w:r w:rsidRPr="00D86B52" w:rsidR="000B7822">
        <w:rPr>
          <w:rFonts w:ascii="Arial" w:hAnsi="Arial" w:cs="Arial"/>
          <w:b/>
          <w:bCs/>
          <w:color w:val="000000" w:themeColor="text1"/>
        </w:rPr>
        <w:t xml:space="preserve"> </w:t>
      </w:r>
      <w:r w:rsidRPr="00D86B52">
        <w:rPr>
          <w:rFonts w:ascii="Arial" w:hAnsi="Arial" w:cs="Arial"/>
          <w:b/>
          <w:bCs/>
          <w:color w:val="000000" w:themeColor="text1"/>
        </w:rPr>
        <w:t>DISPOSAL OF ASSETS</w:t>
      </w:r>
    </w:p>
    <w:p w:rsidRPr="00D86B52" w:rsidR="00141526" w:rsidP="005D0C88" w:rsidRDefault="00141526" w14:paraId="1168AB5D" w14:textId="77777777">
      <w:pPr>
        <w:tabs>
          <w:tab w:val="left" w:pos="1134"/>
        </w:tabs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Pr="00D86B52" w:rsidR="00141526" w:rsidP="004C13CC" w:rsidRDefault="00141526" w14:paraId="784C8D54" w14:textId="74CB413B">
      <w:pPr>
        <w:tabs>
          <w:tab w:val="left" w:pos="1134"/>
        </w:tabs>
        <w:ind w:left="1134"/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>The RFO explain</w:t>
      </w:r>
      <w:r w:rsidRPr="00D86B52" w:rsidR="000B7822">
        <w:rPr>
          <w:rFonts w:ascii="Arial" w:hAnsi="Arial" w:cs="Arial"/>
          <w:color w:val="000000" w:themeColor="text1"/>
        </w:rPr>
        <w:t>ed</w:t>
      </w:r>
      <w:r w:rsidRPr="00D86B52">
        <w:rPr>
          <w:rFonts w:ascii="Arial" w:hAnsi="Arial" w:cs="Arial"/>
          <w:color w:val="000000" w:themeColor="text1"/>
        </w:rPr>
        <w:t xml:space="preserve"> that with handing Civic Hall back to DCC in February</w:t>
      </w:r>
      <w:r w:rsidR="00F10D2F">
        <w:rPr>
          <w:rFonts w:ascii="Arial" w:hAnsi="Arial" w:cs="Arial"/>
          <w:color w:val="000000" w:themeColor="text1"/>
        </w:rPr>
        <w:t>,</w:t>
      </w:r>
      <w:r w:rsidRPr="00D86B52">
        <w:rPr>
          <w:rFonts w:ascii="Arial" w:hAnsi="Arial" w:cs="Arial"/>
          <w:color w:val="000000" w:themeColor="text1"/>
        </w:rPr>
        <w:t xml:space="preserve"> we need to find a home for disposal items.  We have started an inventory and will bring a plan to dispose of said </w:t>
      </w:r>
      <w:proofErr w:type="gramStart"/>
      <w:r w:rsidRPr="00D86B52">
        <w:rPr>
          <w:rFonts w:ascii="Arial" w:hAnsi="Arial" w:cs="Arial"/>
          <w:color w:val="000000" w:themeColor="text1"/>
        </w:rPr>
        <w:t>items</w:t>
      </w:r>
      <w:r w:rsidRPr="00D86B52" w:rsidR="000B7822">
        <w:rPr>
          <w:rFonts w:ascii="Arial" w:hAnsi="Arial" w:cs="Arial"/>
          <w:color w:val="000000" w:themeColor="text1"/>
        </w:rPr>
        <w:t>,</w:t>
      </w:r>
      <w:proofErr w:type="gramEnd"/>
      <w:r w:rsidRPr="00D86B52">
        <w:rPr>
          <w:rFonts w:ascii="Arial" w:hAnsi="Arial" w:cs="Arial"/>
          <w:color w:val="000000" w:themeColor="text1"/>
        </w:rPr>
        <w:t xml:space="preserve"> to Council.  However</w:t>
      </w:r>
      <w:r w:rsidRPr="00D86B52" w:rsidR="000B7822">
        <w:rPr>
          <w:rFonts w:ascii="Arial" w:hAnsi="Arial" w:cs="Arial"/>
          <w:color w:val="000000" w:themeColor="text1"/>
        </w:rPr>
        <w:t>,</w:t>
      </w:r>
      <w:r w:rsidRPr="00D86B52">
        <w:rPr>
          <w:rFonts w:ascii="Arial" w:hAnsi="Arial" w:cs="Arial"/>
          <w:color w:val="000000" w:themeColor="text1"/>
        </w:rPr>
        <w:t xml:space="preserve"> </w:t>
      </w:r>
      <w:r w:rsidRPr="00D86B52" w:rsidR="000B7822">
        <w:rPr>
          <w:rFonts w:ascii="Arial" w:hAnsi="Arial" w:cs="Arial"/>
          <w:color w:val="000000" w:themeColor="text1"/>
        </w:rPr>
        <w:t xml:space="preserve">could </w:t>
      </w:r>
      <w:r w:rsidRPr="00D86B52">
        <w:rPr>
          <w:rFonts w:ascii="Arial" w:hAnsi="Arial" w:cs="Arial"/>
          <w:color w:val="000000" w:themeColor="text1"/>
        </w:rPr>
        <w:t xml:space="preserve">we ask </w:t>
      </w:r>
      <w:r w:rsidRPr="00D86B52" w:rsidR="000B7822">
        <w:rPr>
          <w:rFonts w:ascii="Arial" w:hAnsi="Arial" w:cs="Arial"/>
          <w:color w:val="000000" w:themeColor="text1"/>
        </w:rPr>
        <w:t xml:space="preserve">for </w:t>
      </w:r>
      <w:proofErr w:type="gramStart"/>
      <w:r w:rsidRPr="00D86B52">
        <w:rPr>
          <w:rFonts w:ascii="Arial" w:hAnsi="Arial" w:cs="Arial"/>
          <w:color w:val="000000" w:themeColor="text1"/>
        </w:rPr>
        <w:t>agreement</w:t>
      </w:r>
      <w:proofErr w:type="gramEnd"/>
      <w:r w:rsidRPr="00D86B52">
        <w:rPr>
          <w:rFonts w:ascii="Arial" w:hAnsi="Arial" w:cs="Arial"/>
          <w:color w:val="000000" w:themeColor="text1"/>
        </w:rPr>
        <w:t xml:space="preserve"> </w:t>
      </w:r>
      <w:r w:rsidRPr="00D86B52" w:rsidR="000B7822">
        <w:rPr>
          <w:rFonts w:ascii="Arial" w:hAnsi="Arial" w:cs="Arial"/>
          <w:color w:val="000000" w:themeColor="text1"/>
        </w:rPr>
        <w:t>of</w:t>
      </w:r>
      <w:r w:rsidRPr="00D86B52">
        <w:rPr>
          <w:rFonts w:ascii="Arial" w:hAnsi="Arial" w:cs="Arial"/>
          <w:color w:val="000000" w:themeColor="text1"/>
        </w:rPr>
        <w:t xml:space="preserve"> general items to be disposed of </w:t>
      </w:r>
      <w:r w:rsidRPr="00D86B52" w:rsidR="000B7822">
        <w:rPr>
          <w:rFonts w:ascii="Arial" w:hAnsi="Arial" w:cs="Arial"/>
          <w:color w:val="000000" w:themeColor="text1"/>
        </w:rPr>
        <w:t xml:space="preserve">without </w:t>
      </w:r>
      <w:proofErr w:type="gramStart"/>
      <w:r w:rsidRPr="00D86B52" w:rsidR="000B7822">
        <w:rPr>
          <w:rFonts w:ascii="Arial" w:hAnsi="Arial" w:cs="Arial"/>
          <w:color w:val="000000" w:themeColor="text1"/>
        </w:rPr>
        <w:t xml:space="preserve">consent </w:t>
      </w:r>
      <w:r w:rsidRPr="00D86B52" w:rsidR="0012663F">
        <w:rPr>
          <w:rFonts w:ascii="Arial" w:hAnsi="Arial" w:cs="Arial"/>
          <w:color w:val="000000" w:themeColor="text1"/>
        </w:rPr>
        <w:t>,</w:t>
      </w:r>
      <w:proofErr w:type="gramEnd"/>
      <w:r w:rsidRPr="00D86B52" w:rsidR="0012663F">
        <w:rPr>
          <w:rFonts w:ascii="Arial" w:hAnsi="Arial" w:cs="Arial"/>
          <w:color w:val="000000" w:themeColor="text1"/>
        </w:rPr>
        <w:t xml:space="preserve"> being those under £1000</w:t>
      </w:r>
      <w:r w:rsidRPr="00D86B52">
        <w:rPr>
          <w:rFonts w:ascii="Arial" w:hAnsi="Arial" w:cs="Arial"/>
          <w:color w:val="000000" w:themeColor="text1"/>
        </w:rPr>
        <w:t xml:space="preserve">– </w:t>
      </w:r>
      <w:proofErr w:type="spellStart"/>
      <w:r w:rsidRPr="00D86B52">
        <w:rPr>
          <w:rFonts w:ascii="Arial" w:hAnsi="Arial" w:cs="Arial"/>
          <w:color w:val="000000" w:themeColor="text1"/>
        </w:rPr>
        <w:t>eg.</w:t>
      </w:r>
      <w:proofErr w:type="spellEnd"/>
      <w:r w:rsidRPr="00D86B52">
        <w:rPr>
          <w:rFonts w:ascii="Arial" w:hAnsi="Arial" w:cs="Arial"/>
          <w:color w:val="000000" w:themeColor="text1"/>
        </w:rPr>
        <w:t xml:space="preserve"> </w:t>
      </w:r>
      <w:r w:rsidRPr="00D86B52" w:rsidR="000B7822">
        <w:rPr>
          <w:rFonts w:ascii="Arial" w:hAnsi="Arial" w:cs="Arial"/>
          <w:color w:val="000000" w:themeColor="text1"/>
        </w:rPr>
        <w:t>b</w:t>
      </w:r>
      <w:r w:rsidRPr="00D86B52">
        <w:rPr>
          <w:rFonts w:ascii="Arial" w:hAnsi="Arial" w:cs="Arial"/>
          <w:color w:val="000000" w:themeColor="text1"/>
        </w:rPr>
        <w:t xml:space="preserve">roken chair.  The Locum Town Clerk </w:t>
      </w:r>
      <w:r w:rsidRPr="00D86B52">
        <w:rPr>
          <w:rFonts w:ascii="Arial" w:hAnsi="Arial" w:cs="Arial"/>
          <w:b/>
          <w:bCs/>
          <w:color w:val="000000" w:themeColor="text1"/>
        </w:rPr>
        <w:t>CONFIRMED</w:t>
      </w:r>
      <w:r w:rsidRPr="00D86B52">
        <w:rPr>
          <w:rFonts w:ascii="Arial" w:hAnsi="Arial" w:cs="Arial"/>
          <w:color w:val="000000" w:themeColor="text1"/>
        </w:rPr>
        <w:t xml:space="preserve"> that </w:t>
      </w:r>
      <w:r w:rsidRPr="00D86B52" w:rsidR="000B7822">
        <w:rPr>
          <w:rFonts w:ascii="Arial" w:hAnsi="Arial" w:cs="Arial"/>
          <w:color w:val="000000" w:themeColor="text1"/>
        </w:rPr>
        <w:t>s</w:t>
      </w:r>
      <w:r w:rsidRPr="00D86B52">
        <w:rPr>
          <w:rFonts w:ascii="Arial" w:hAnsi="Arial" w:cs="Arial"/>
          <w:color w:val="000000" w:themeColor="text1"/>
        </w:rPr>
        <w:t xml:space="preserve">he is preparing an Asset Policy to be put into place and that there will be a full audit trail from who </w:t>
      </w:r>
      <w:r w:rsidRPr="00D86B52" w:rsidR="000B7822">
        <w:rPr>
          <w:rFonts w:ascii="Arial" w:hAnsi="Arial" w:cs="Arial"/>
          <w:color w:val="000000" w:themeColor="text1"/>
        </w:rPr>
        <w:t xml:space="preserve">we </w:t>
      </w:r>
      <w:r w:rsidRPr="00D86B52">
        <w:rPr>
          <w:rFonts w:ascii="Arial" w:hAnsi="Arial" w:cs="Arial"/>
          <w:color w:val="000000" w:themeColor="text1"/>
        </w:rPr>
        <w:t>s</w:t>
      </w:r>
      <w:r w:rsidRPr="00D86B52" w:rsidR="0012663F">
        <w:rPr>
          <w:rFonts w:ascii="Arial" w:hAnsi="Arial" w:cs="Arial"/>
          <w:color w:val="000000" w:themeColor="text1"/>
        </w:rPr>
        <w:t>ell</w:t>
      </w:r>
      <w:r w:rsidRPr="00D86B52">
        <w:rPr>
          <w:rFonts w:ascii="Arial" w:hAnsi="Arial" w:cs="Arial"/>
          <w:color w:val="000000" w:themeColor="text1"/>
        </w:rPr>
        <w:t xml:space="preserve"> to</w:t>
      </w:r>
      <w:r w:rsidRPr="00D86B52" w:rsidR="0012663F">
        <w:rPr>
          <w:rFonts w:ascii="Arial" w:hAnsi="Arial" w:cs="Arial"/>
          <w:color w:val="000000" w:themeColor="text1"/>
        </w:rPr>
        <w:t xml:space="preserve"> and</w:t>
      </w:r>
      <w:r w:rsidRPr="00D86B52">
        <w:rPr>
          <w:rFonts w:ascii="Arial" w:hAnsi="Arial" w:cs="Arial"/>
          <w:color w:val="000000" w:themeColor="text1"/>
        </w:rPr>
        <w:t xml:space="preserve"> how much</w:t>
      </w:r>
      <w:r w:rsidRPr="00D86B52" w:rsidR="0012663F">
        <w:rPr>
          <w:rFonts w:ascii="Arial" w:hAnsi="Arial" w:cs="Arial"/>
          <w:color w:val="000000" w:themeColor="text1"/>
        </w:rPr>
        <w:t xml:space="preserve"> or who we give </w:t>
      </w:r>
      <w:r w:rsidR="00F10D2F">
        <w:rPr>
          <w:rFonts w:ascii="Arial" w:hAnsi="Arial" w:cs="Arial"/>
          <w:color w:val="000000" w:themeColor="text1"/>
        </w:rPr>
        <w:t>items</w:t>
      </w:r>
      <w:r w:rsidRPr="00D86B52" w:rsidR="0012663F">
        <w:rPr>
          <w:rFonts w:ascii="Arial" w:hAnsi="Arial" w:cs="Arial"/>
          <w:color w:val="000000" w:themeColor="text1"/>
        </w:rPr>
        <w:t xml:space="preserve"> away to</w:t>
      </w:r>
      <w:r w:rsidRPr="00D86B52">
        <w:rPr>
          <w:rFonts w:ascii="Arial" w:hAnsi="Arial" w:cs="Arial"/>
          <w:color w:val="000000" w:themeColor="text1"/>
        </w:rPr>
        <w:t>.</w:t>
      </w:r>
      <w:r w:rsidRPr="00D86B52" w:rsidR="0012663F">
        <w:rPr>
          <w:rFonts w:ascii="Arial" w:hAnsi="Arial" w:cs="Arial"/>
          <w:color w:val="000000" w:themeColor="text1"/>
        </w:rPr>
        <w:t xml:space="preserve"> </w:t>
      </w:r>
    </w:p>
    <w:p w:rsidRPr="00D86B52" w:rsidR="00141526" w:rsidP="005D0C88" w:rsidRDefault="00141526" w14:paraId="5D9E60CD" w14:textId="77777777">
      <w:pPr>
        <w:tabs>
          <w:tab w:val="left" w:pos="1134"/>
        </w:tabs>
        <w:textAlignment w:val="baseline"/>
        <w:rPr>
          <w:rFonts w:ascii="Arial" w:hAnsi="Arial" w:cs="Arial"/>
          <w:color w:val="000000" w:themeColor="text1"/>
        </w:rPr>
      </w:pPr>
    </w:p>
    <w:p w:rsidRPr="00D86B52" w:rsidR="00141526" w:rsidP="005D0C88" w:rsidRDefault="00141526" w14:paraId="0198644E" w14:textId="76A9EDB9">
      <w:pPr>
        <w:tabs>
          <w:tab w:val="left" w:pos="1134"/>
        </w:tabs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ab/>
      </w:r>
      <w:r w:rsidRPr="00D86B52">
        <w:rPr>
          <w:rFonts w:ascii="Arial" w:hAnsi="Arial" w:cs="Arial"/>
          <w:color w:val="000000" w:themeColor="text1"/>
        </w:rPr>
        <w:t xml:space="preserve">This was </w:t>
      </w:r>
      <w:r w:rsidRPr="00D86B52">
        <w:rPr>
          <w:rFonts w:ascii="Arial" w:hAnsi="Arial" w:cs="Arial"/>
          <w:b/>
          <w:bCs/>
          <w:color w:val="000000" w:themeColor="text1"/>
        </w:rPr>
        <w:t>AGREED</w:t>
      </w:r>
      <w:r w:rsidRPr="00D86B52">
        <w:rPr>
          <w:rFonts w:ascii="Arial" w:hAnsi="Arial" w:cs="Arial"/>
          <w:color w:val="000000" w:themeColor="text1"/>
        </w:rPr>
        <w:t xml:space="preserve"> by all. </w:t>
      </w:r>
    </w:p>
    <w:p w:rsidRPr="00D86B52" w:rsidR="00141526" w:rsidP="005D0C88" w:rsidRDefault="00141526" w14:paraId="2FFD2C02" w14:textId="548391E7">
      <w:pPr>
        <w:tabs>
          <w:tab w:val="left" w:pos="1134"/>
        </w:tabs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ab/>
      </w:r>
    </w:p>
    <w:p w:rsidRPr="00D86B52" w:rsidR="00CA5CF3" w:rsidP="005D0C88" w:rsidRDefault="004C13CC" w14:paraId="767017AC" w14:textId="298FD5E8">
      <w:pPr>
        <w:tabs>
          <w:tab w:val="left" w:pos="1134"/>
        </w:tabs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34/</w:t>
      </w:r>
      <w:proofErr w:type="gramStart"/>
      <w:r w:rsidRPr="00D86B52">
        <w:rPr>
          <w:rFonts w:ascii="Arial" w:hAnsi="Arial" w:cs="Arial"/>
          <w:b/>
          <w:bCs/>
          <w:color w:val="000000" w:themeColor="text1"/>
        </w:rPr>
        <w:t xml:space="preserve">23  </w:t>
      </w:r>
      <w:r w:rsidRPr="00D86B52">
        <w:rPr>
          <w:rFonts w:ascii="Arial" w:hAnsi="Arial" w:cs="Arial"/>
          <w:b/>
          <w:bCs/>
          <w:color w:val="000000" w:themeColor="text1"/>
        </w:rPr>
        <w:tab/>
      </w:r>
      <w:proofErr w:type="gramEnd"/>
      <w:r w:rsidRPr="00D86B52" w:rsidR="00CA5CF3">
        <w:rPr>
          <w:rFonts w:ascii="Arial" w:hAnsi="Arial" w:cs="Arial"/>
          <w:b/>
          <w:bCs/>
          <w:color w:val="000000" w:themeColor="text1"/>
        </w:rPr>
        <w:t>DATE &amp; TIME OF NEXT MEETING</w:t>
      </w:r>
    </w:p>
    <w:p w:rsidRPr="00D86B52" w:rsidR="00CA5CF3" w:rsidP="005D0C88" w:rsidRDefault="00CA5CF3" w14:paraId="6973D9D1" w14:textId="77777777">
      <w:pPr>
        <w:tabs>
          <w:tab w:val="left" w:pos="1134"/>
        </w:tabs>
        <w:textAlignment w:val="baseline"/>
        <w:rPr>
          <w:rFonts w:ascii="Arial" w:hAnsi="Arial" w:cs="Arial"/>
          <w:color w:val="000000" w:themeColor="text1"/>
        </w:rPr>
      </w:pPr>
    </w:p>
    <w:p w:rsidRPr="00D86B52" w:rsidR="00CA5CF3" w:rsidP="004C13CC" w:rsidRDefault="00141526" w14:paraId="48BB6C13" w14:textId="3492699F">
      <w:pPr>
        <w:tabs>
          <w:tab w:val="left" w:pos="1134"/>
        </w:tabs>
        <w:ind w:left="720"/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color w:val="000000" w:themeColor="text1"/>
        </w:rPr>
        <w:t xml:space="preserve">     </w:t>
      </w:r>
      <w:r w:rsidR="00F10D2F">
        <w:rPr>
          <w:rFonts w:ascii="Arial" w:hAnsi="Arial" w:cs="Arial"/>
          <w:color w:val="000000" w:themeColor="text1"/>
        </w:rPr>
        <w:t xml:space="preserve"> </w:t>
      </w:r>
      <w:r w:rsidRPr="00D86B52" w:rsidR="00717B36">
        <w:rPr>
          <w:rFonts w:ascii="Arial" w:hAnsi="Arial" w:cs="Arial"/>
          <w:color w:val="000000" w:themeColor="text1"/>
        </w:rPr>
        <w:t>Tuesday</w:t>
      </w:r>
      <w:r w:rsidRPr="00D86B52" w:rsidR="00717B36">
        <w:rPr>
          <w:rFonts w:ascii="Arial" w:hAnsi="Arial" w:cs="Arial"/>
          <w:b/>
          <w:bCs/>
          <w:color w:val="000000" w:themeColor="text1"/>
        </w:rPr>
        <w:t xml:space="preserve"> </w:t>
      </w:r>
      <w:r w:rsidRPr="00D86B52" w:rsidR="004C13CC">
        <w:rPr>
          <w:rFonts w:ascii="Arial" w:hAnsi="Arial" w:cs="Arial"/>
          <w:b/>
          <w:bCs/>
          <w:color w:val="000000" w:themeColor="text1"/>
        </w:rPr>
        <w:t>25</w:t>
      </w:r>
      <w:r w:rsidRPr="00D86B52" w:rsidR="004C13CC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D86B52" w:rsidR="004C13CC">
        <w:rPr>
          <w:rFonts w:ascii="Arial" w:hAnsi="Arial" w:cs="Arial"/>
          <w:b/>
          <w:bCs/>
          <w:color w:val="000000" w:themeColor="text1"/>
        </w:rPr>
        <w:t xml:space="preserve"> July</w:t>
      </w:r>
      <w:r w:rsidRPr="00D86B52" w:rsidR="00204F66">
        <w:rPr>
          <w:rFonts w:ascii="Arial" w:hAnsi="Arial" w:cs="Arial"/>
          <w:b/>
          <w:bCs/>
          <w:color w:val="000000" w:themeColor="text1"/>
        </w:rPr>
        <w:t xml:space="preserve"> 2023</w:t>
      </w:r>
      <w:r w:rsidRPr="00D86B52" w:rsidR="00982E3F">
        <w:rPr>
          <w:rFonts w:ascii="Arial" w:hAnsi="Arial" w:cs="Arial"/>
          <w:b/>
          <w:bCs/>
          <w:color w:val="000000" w:themeColor="text1"/>
        </w:rPr>
        <w:t xml:space="preserve"> </w:t>
      </w:r>
      <w:r w:rsidRPr="00D86B52" w:rsidR="00982E3F">
        <w:rPr>
          <w:rFonts w:ascii="Arial" w:hAnsi="Arial" w:cs="Arial"/>
          <w:color w:val="000000" w:themeColor="text1"/>
        </w:rPr>
        <w:t>at</w:t>
      </w:r>
      <w:r w:rsidRPr="00D86B52" w:rsidR="00982E3F">
        <w:rPr>
          <w:rFonts w:ascii="Arial" w:hAnsi="Arial" w:cs="Arial"/>
          <w:b/>
          <w:bCs/>
          <w:color w:val="000000" w:themeColor="text1"/>
        </w:rPr>
        <w:t xml:space="preserve"> 6.30pm, </w:t>
      </w:r>
      <w:r w:rsidRPr="00D86B52" w:rsidR="00982E3F">
        <w:rPr>
          <w:rFonts w:ascii="Arial" w:hAnsi="Arial" w:cs="Arial"/>
          <w:color w:val="000000" w:themeColor="text1"/>
        </w:rPr>
        <w:t>Stanley Civic Hall</w:t>
      </w:r>
    </w:p>
    <w:p w:rsidRPr="00D86B52" w:rsidR="0080511F" w:rsidP="1968D77A" w:rsidRDefault="0080511F" w14:paraId="6C5A3DF7" w14:textId="77777777">
      <w:pPr>
        <w:textAlignment w:val="baseline"/>
        <w:rPr>
          <w:rFonts w:ascii="Arial" w:hAnsi="Arial" w:cs="Arial"/>
          <w:color w:val="000000" w:themeColor="text1"/>
        </w:rPr>
      </w:pPr>
    </w:p>
    <w:p w:rsidR="0080511F" w:rsidP="1968D77A" w:rsidRDefault="004C13CC" w14:paraId="19F9294E" w14:textId="02898C9F">
      <w:pPr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35/23</w:t>
      </w:r>
      <w:r w:rsidRPr="00D86B52">
        <w:rPr>
          <w:rFonts w:ascii="Arial" w:hAnsi="Arial" w:cs="Arial"/>
          <w:color w:val="000000" w:themeColor="text1"/>
        </w:rPr>
        <w:t xml:space="preserve">       </w:t>
      </w:r>
      <w:r w:rsidRPr="1968D77A" w:rsidR="002417A7">
        <w:rPr>
          <w:rFonts w:ascii="Arial" w:hAnsi="Arial" w:cs="Arial"/>
          <w:b/>
          <w:bCs/>
          <w:color w:val="000000" w:themeColor="text1"/>
        </w:rPr>
        <w:t>EXCLUSION OF PRESS AND PUBLIC</w:t>
      </w:r>
    </w:p>
    <w:p w:rsidR="002417A7" w:rsidP="1968D77A" w:rsidRDefault="002417A7" w14:paraId="06BBD042" w14:textId="77777777">
      <w:pPr>
        <w:textAlignment w:val="baseline"/>
        <w:rPr>
          <w:rFonts w:ascii="Arial" w:hAnsi="Arial" w:cs="Arial"/>
          <w:color w:val="000000" w:themeColor="text1"/>
        </w:rPr>
      </w:pPr>
    </w:p>
    <w:p w:rsidR="004C13CC" w:rsidP="1968D77A" w:rsidRDefault="004C13CC" w14:paraId="33E4CFD2" w14:textId="35D88660">
      <w:pPr>
        <w:ind w:left="720"/>
        <w:textAlignment w:val="baseline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    </w:t>
      </w:r>
      <w:r w:rsidR="000B7822">
        <w:rPr>
          <w:rFonts w:ascii="Arial" w:hAnsi="Arial" w:cs="Arial"/>
          <w:i/>
          <w:iCs/>
          <w:color w:val="000000" w:themeColor="text1"/>
        </w:rPr>
        <w:t xml:space="preserve"> </w:t>
      </w:r>
      <w:r w:rsidRPr="1968D77A" w:rsidR="002417A7">
        <w:rPr>
          <w:rFonts w:ascii="Arial" w:hAnsi="Arial" w:cs="Arial"/>
          <w:i/>
          <w:iCs/>
          <w:color w:val="000000" w:themeColor="text1"/>
        </w:rPr>
        <w:t xml:space="preserve">Justification of excluding the public and press for the consideration of the </w:t>
      </w:r>
      <w:proofErr w:type="gramStart"/>
      <w:r w:rsidRPr="1968D77A" w:rsidR="002417A7">
        <w:rPr>
          <w:rFonts w:ascii="Arial" w:hAnsi="Arial" w:cs="Arial"/>
          <w:i/>
          <w:iCs/>
          <w:color w:val="000000" w:themeColor="text1"/>
        </w:rPr>
        <w:t>following</w:t>
      </w:r>
      <w:proofErr w:type="gramEnd"/>
      <w:r w:rsidRPr="1968D77A" w:rsidR="002417A7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 xml:space="preserve">  </w:t>
      </w:r>
    </w:p>
    <w:p w:rsidRPr="00273038" w:rsidR="0080511F" w:rsidP="1968D77A" w:rsidRDefault="004C13CC" w14:paraId="03C22128" w14:textId="4EA7D00A">
      <w:pPr>
        <w:ind w:left="720"/>
        <w:textAlignment w:val="baseline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    </w:t>
      </w:r>
      <w:r w:rsidR="000B7822">
        <w:rPr>
          <w:rFonts w:ascii="Arial" w:hAnsi="Arial" w:cs="Arial"/>
          <w:i/>
          <w:iCs/>
          <w:color w:val="000000" w:themeColor="text1"/>
        </w:rPr>
        <w:t xml:space="preserve"> </w:t>
      </w:r>
      <w:r w:rsidRPr="1968D77A" w:rsidR="002417A7">
        <w:rPr>
          <w:rFonts w:ascii="Arial" w:hAnsi="Arial" w:cs="Arial"/>
          <w:i/>
          <w:iCs/>
          <w:color w:val="000000" w:themeColor="text1"/>
        </w:rPr>
        <w:t xml:space="preserve">items in Part B as discussion falls under the Data Protection Act 2018. </w:t>
      </w:r>
      <w:r w:rsidRPr="1968D77A" w:rsidR="0080511F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2C6E06" w:rsidP="1968D77A" w:rsidRDefault="002C6E06" w14:paraId="1CABA4FA" w14:textId="77777777">
      <w:pPr>
        <w:textAlignment w:val="baseline"/>
        <w:rPr>
          <w:rFonts w:ascii="Arial" w:hAnsi="Arial" w:cs="Arial"/>
          <w:color w:val="000000" w:themeColor="text1"/>
        </w:rPr>
      </w:pPr>
    </w:p>
    <w:p w:rsidR="002417A7" w:rsidP="1968D77A" w:rsidRDefault="002417A7" w14:paraId="3E336F67" w14:textId="3C140E89">
      <w:pPr>
        <w:pBdr>
          <w:bottom w:val="single" w:color="auto" w:sz="6" w:space="1"/>
        </w:pBdr>
        <w:textAlignment w:val="baseline"/>
        <w:rPr>
          <w:rFonts w:ascii="Arial" w:hAnsi="Arial" w:cs="Arial"/>
          <w:color w:val="000000" w:themeColor="text1"/>
        </w:rPr>
      </w:pPr>
    </w:p>
    <w:p w:rsidRPr="00273038" w:rsidR="002417A7" w:rsidP="1968D77A" w:rsidRDefault="002417A7" w14:paraId="550BADB6" w14:textId="77777777">
      <w:pPr>
        <w:pBdr>
          <w:top w:val="none" w:color="auto" w:sz="0" w:space="0"/>
        </w:pBdr>
        <w:textAlignment w:val="baseline"/>
        <w:rPr>
          <w:rFonts w:ascii="Arial" w:hAnsi="Arial" w:cs="Arial"/>
          <w:color w:val="000000" w:themeColor="text1"/>
        </w:rPr>
      </w:pPr>
    </w:p>
    <w:p w:rsidRPr="002417A7" w:rsidR="00CA5CF3" w:rsidP="1968D77A" w:rsidRDefault="00CA5CF3" w14:paraId="0DA4BE0F" w14:textId="718D533D">
      <w:pPr>
        <w:textAlignment w:val="baseline"/>
        <w:rPr>
          <w:rFonts w:ascii="Arial" w:hAnsi="Arial" w:cs="Arial"/>
          <w:b/>
          <w:bCs/>
          <w:color w:val="000000" w:themeColor="text1"/>
        </w:rPr>
      </w:pPr>
      <w:r w:rsidRPr="1968D77A">
        <w:rPr>
          <w:rFonts w:ascii="Arial" w:hAnsi="Arial" w:cs="Arial"/>
          <w:b/>
          <w:bCs/>
          <w:color w:val="000000" w:themeColor="text1"/>
        </w:rPr>
        <w:t>PART B</w:t>
      </w:r>
    </w:p>
    <w:p w:rsidR="00CA5CF3" w:rsidP="1968D77A" w:rsidRDefault="00CA5CF3" w14:paraId="22EF6C3F" w14:textId="77777777">
      <w:pPr>
        <w:textAlignment w:val="baseline"/>
        <w:rPr>
          <w:rFonts w:ascii="Arial" w:hAnsi="Arial" w:cs="Arial"/>
          <w:color w:val="000000" w:themeColor="text1"/>
        </w:rPr>
      </w:pPr>
    </w:p>
    <w:p w:rsidRPr="002417A7" w:rsidR="00CA5CF3" w:rsidP="004C13CC" w:rsidRDefault="004C13CC" w14:paraId="02F5E1C7" w14:textId="472D8E83">
      <w:pPr>
        <w:ind w:left="1843" w:hanging="1843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D86B52">
        <w:rPr>
          <w:b/>
          <w:bCs/>
          <w:color w:val="000000" w:themeColor="text1"/>
        </w:rPr>
        <w:t>36/23</w:t>
      </w:r>
      <w:r w:rsidRPr="00D86B52">
        <w:rPr>
          <w:color w:val="000000" w:themeColor="text1"/>
        </w:rPr>
        <w:t xml:space="preserve">     </w:t>
      </w:r>
      <w:r w:rsidRPr="1968D77A" w:rsidR="00CA5CF3">
        <w:rPr>
          <w:rFonts w:ascii="Arial" w:hAnsi="Arial" w:cs="Arial"/>
          <w:b/>
          <w:bCs/>
          <w:color w:val="000000" w:themeColor="text1"/>
        </w:rPr>
        <w:t>STAFFING</w:t>
      </w:r>
      <w:r w:rsidR="00435BED">
        <w:rPr>
          <w:rFonts w:ascii="Arial" w:hAnsi="Arial" w:cs="Arial"/>
          <w:b/>
          <w:bCs/>
          <w:color w:val="000000" w:themeColor="text1"/>
        </w:rPr>
        <w:t xml:space="preserve"> UPDATE</w:t>
      </w:r>
    </w:p>
    <w:p w:rsidRPr="00273038" w:rsidR="002C6E06" w:rsidP="004C13CC" w:rsidRDefault="002C6E06" w14:paraId="5C7410CE" w14:textId="77777777">
      <w:pPr>
        <w:ind w:left="1843" w:hanging="850"/>
        <w:textAlignment w:val="baseline"/>
        <w:rPr>
          <w:rFonts w:ascii="Arial" w:hAnsi="Arial" w:cs="Arial"/>
          <w:color w:val="000000" w:themeColor="text1"/>
        </w:rPr>
      </w:pPr>
    </w:p>
    <w:p w:rsidR="00435BED" w:rsidP="00435BED" w:rsidRDefault="00435BED" w14:paraId="2A99FEDC" w14:textId="77777777">
      <w:pPr>
        <w:tabs>
          <w:tab w:val="left" w:pos="993"/>
        </w:tabs>
        <w:textAlignment w:val="baseline"/>
        <w:rPr>
          <w:rFonts w:ascii="Arial" w:hAnsi="Arial" w:cs="Arial"/>
          <w:color w:val="000000" w:themeColor="text1"/>
        </w:rPr>
      </w:pPr>
    </w:p>
    <w:p w:rsidRPr="00435BED" w:rsidR="00BD59FE" w:rsidP="00435BED" w:rsidRDefault="00435BED" w14:paraId="2BE3DBF8" w14:textId="0A915ABA">
      <w:pPr>
        <w:tabs>
          <w:tab w:val="left" w:pos="993"/>
        </w:tabs>
        <w:textAlignment w:val="baseline"/>
        <w:rPr>
          <w:rFonts w:ascii="Arial" w:hAnsi="Arial" w:cs="Arial"/>
          <w:color w:val="000000" w:themeColor="text1"/>
        </w:rPr>
      </w:pPr>
      <w:r w:rsidRPr="00D86B52">
        <w:rPr>
          <w:rFonts w:ascii="Arial" w:hAnsi="Arial" w:cs="Arial"/>
          <w:b/>
          <w:bCs/>
          <w:color w:val="000000" w:themeColor="text1"/>
        </w:rPr>
        <w:t>37/23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LGRC – Recruitment of new Town Clerk</w:t>
      </w:r>
      <w:r w:rsidRPr="00435BED" w:rsidR="57407C80">
        <w:rPr>
          <w:rFonts w:ascii="Arial" w:hAnsi="Arial" w:cs="Arial"/>
          <w:color w:val="000000" w:themeColor="text1"/>
        </w:rPr>
        <w:t xml:space="preserve"> </w:t>
      </w:r>
      <w:r w:rsidRPr="00435BED" w:rsidR="00BD59FE">
        <w:rPr>
          <w:rFonts w:ascii="Arial" w:hAnsi="Arial" w:cs="Arial"/>
          <w:color w:val="000000" w:themeColor="text1"/>
        </w:rPr>
        <w:t xml:space="preserve">  </w:t>
      </w:r>
    </w:p>
    <w:p w:rsidR="1968D77A" w:rsidP="004C13CC" w:rsidRDefault="1968D77A" w14:paraId="7A84781D" w14:textId="73EC29CC">
      <w:pPr>
        <w:ind w:left="1843" w:hanging="1843"/>
        <w:rPr>
          <w:color w:val="000000" w:themeColor="text1"/>
        </w:rPr>
      </w:pPr>
    </w:p>
    <w:p w:rsidR="1968D77A" w:rsidP="1968D77A" w:rsidRDefault="1968D77A" w14:paraId="35B3D109" w14:textId="5B596E16">
      <w:pPr>
        <w:ind w:left="720"/>
        <w:rPr>
          <w:rFonts w:ascii="Arial" w:hAnsi="Arial" w:eastAsia="Arial" w:cs="Arial"/>
          <w:i/>
          <w:iCs/>
          <w:color w:val="000000" w:themeColor="text1"/>
        </w:rPr>
      </w:pPr>
    </w:p>
    <w:p w:rsidR="00D86B52" w:rsidP="1968D77A" w:rsidRDefault="00D86B52" w14:paraId="5B177004" w14:textId="77777777">
      <w:pPr>
        <w:ind w:left="720"/>
        <w:rPr>
          <w:rFonts w:ascii="Arial" w:hAnsi="Arial" w:eastAsia="Arial" w:cs="Arial"/>
          <w:i/>
          <w:iCs/>
          <w:color w:val="000000" w:themeColor="text1"/>
        </w:rPr>
      </w:pPr>
    </w:p>
    <w:p w:rsidR="00416F74" w:rsidP="1968D77A" w:rsidRDefault="00435BED" w14:paraId="4DB9872B" w14:textId="26A6984A">
      <w:pPr>
        <w:spacing w:line="259" w:lineRule="auto"/>
        <w:rPr>
          <w:rStyle w:val="PageNumber"/>
          <w:rFonts w:ascii="Arial" w:hAnsi="Arial" w:eastAsia="GILL SANS SEMIBOLD" w:cs="Arial"/>
          <w:color w:val="000000" w:themeColor="text1"/>
        </w:rPr>
      </w:pPr>
      <w:r>
        <w:rPr>
          <w:rStyle w:val="PageNumber"/>
          <w:rFonts w:ascii="Arial" w:hAnsi="Arial" w:eastAsia="GILL SANS SEMIBOLD" w:cs="Arial"/>
          <w:color w:val="000000" w:themeColor="text1"/>
        </w:rPr>
        <w:tab/>
      </w:r>
      <w:r>
        <w:rPr>
          <w:rStyle w:val="PageNumber"/>
          <w:rFonts w:ascii="Arial" w:hAnsi="Arial" w:eastAsia="GILL SANS SEMIBOLD" w:cs="Arial"/>
          <w:color w:val="000000" w:themeColor="text1"/>
        </w:rPr>
        <w:t>The meeting finished at 19.25 hours.</w:t>
      </w:r>
    </w:p>
    <w:p w:rsidR="00435BED" w:rsidP="1968D77A" w:rsidRDefault="00435BED" w14:paraId="3C9A743F" w14:textId="77777777">
      <w:pPr>
        <w:spacing w:line="259" w:lineRule="auto"/>
        <w:rPr>
          <w:rStyle w:val="PageNumber"/>
          <w:rFonts w:ascii="Arial" w:hAnsi="Arial" w:eastAsia="GILL SANS SEMIBOLD" w:cs="Arial"/>
          <w:color w:val="000000" w:themeColor="text1"/>
        </w:rPr>
      </w:pPr>
    </w:p>
    <w:p w:rsidR="00435BED" w:rsidP="1968D77A" w:rsidRDefault="00435BED" w14:paraId="6871BAE6" w14:textId="4CE29725">
      <w:pPr>
        <w:spacing w:line="259" w:lineRule="auto"/>
        <w:rPr>
          <w:rStyle w:val="PageNumber"/>
          <w:rFonts w:ascii="Arial" w:hAnsi="Arial" w:eastAsia="GILL SANS SEMIBOLD" w:cs="Arial"/>
          <w:color w:val="000000" w:themeColor="text1"/>
        </w:rPr>
      </w:pPr>
      <w:r w:rsidRPr="3E765CB6" w:rsidR="716BB440">
        <w:rPr>
          <w:rStyle w:val="PageNumber"/>
          <w:rFonts w:ascii="Arial" w:hAnsi="Arial" w:eastAsia="GILL SANS SEMIBOLD" w:cs="Arial"/>
          <w:color w:val="000000" w:themeColor="text1" w:themeTint="FF" w:themeShade="FF"/>
        </w:rPr>
        <w:t xml:space="preserve">                                          x</w:t>
      </w:r>
    </w:p>
    <w:p w:rsidR="00435BED" w:rsidP="1968D77A" w:rsidRDefault="00435BED" w14:paraId="40C1166A" w14:textId="4A85AA76">
      <w:pPr>
        <w:spacing w:line="259" w:lineRule="auto"/>
        <w:rPr>
          <w:rStyle w:val="PageNumber"/>
          <w:rFonts w:ascii="Arial" w:hAnsi="Arial" w:eastAsia="GILL SANS SEMIBOLD" w:cs="Arial"/>
          <w:color w:val="000000" w:themeColor="text1"/>
        </w:rPr>
      </w:pPr>
      <w:r>
        <w:rPr>
          <w:rStyle w:val="PageNumber"/>
          <w:rFonts w:ascii="Arial" w:hAnsi="Arial" w:eastAsia="GILL SANS SEMIBOLD" w:cs="Arial"/>
          <w:color w:val="000000" w:themeColor="text1"/>
        </w:rPr>
        <w:tab/>
      </w:r>
    </w:p>
    <w:p w:rsidRPr="006126A7" w:rsidR="00435BED" w:rsidP="1968D77A" w:rsidRDefault="00435BED" w14:paraId="067EE0F0" w14:textId="59E012C2">
      <w:pPr>
        <w:spacing w:line="259" w:lineRule="auto"/>
        <w:rPr>
          <w:rStyle w:val="PageNumber"/>
          <w:rFonts w:ascii="Arial" w:hAnsi="Arial" w:eastAsia="GILL SANS SEMIBOLD" w:cs="Arial"/>
          <w:color w:val="000000" w:themeColor="text1"/>
        </w:rPr>
      </w:pPr>
      <w:r>
        <w:rPr>
          <w:rStyle w:val="PageNumber"/>
          <w:rFonts w:ascii="Arial" w:hAnsi="Arial" w:eastAsia="GILL SANS SEMIBOLD" w:cs="Arial"/>
          <w:color w:val="000000" w:themeColor="text1"/>
        </w:rPr>
        <w:tab/>
      </w:r>
      <w:r>
        <w:rPr>
          <w:rStyle w:val="PageNumber"/>
          <w:rFonts w:ascii="Arial" w:hAnsi="Arial" w:eastAsia="GILL SANS SEMIBOLD" w:cs="Arial"/>
          <w:color w:val="000000" w:themeColor="text1"/>
        </w:rPr>
        <w:t>SIGNED ______________________</w:t>
      </w:r>
    </w:p>
    <w:p w:rsidR="005D3A21" w:rsidP="00CC4CDD" w:rsidRDefault="00435BED" w14:paraId="6E6315AA" w14:textId="075B34BF">
      <w:pPr>
        <w:ind w:left="720"/>
        <w:rPr>
          <w:rStyle w:val="PageNumber"/>
          <w:rFonts w:ascii="Arial" w:hAnsi="Arial" w:eastAsia="GILL SANS SEMIBOLD" w:cs="Arial"/>
          <w:color w:val="auto"/>
        </w:rPr>
      </w:pPr>
      <w:r>
        <w:rPr>
          <w:rStyle w:val="PageNumber"/>
          <w:rFonts w:ascii="Arial" w:hAnsi="Arial" w:eastAsia="GILL SANS SEMIBOLD" w:cs="Arial"/>
          <w:color w:val="auto"/>
        </w:rPr>
        <w:tab/>
      </w:r>
      <w:r>
        <w:rPr>
          <w:rStyle w:val="PageNumber"/>
          <w:rFonts w:ascii="Arial" w:hAnsi="Arial" w:eastAsia="GILL SANS SEMIBOLD" w:cs="Arial"/>
          <w:color w:val="auto"/>
        </w:rPr>
        <w:tab/>
      </w:r>
      <w:r>
        <w:rPr>
          <w:rStyle w:val="PageNumber"/>
          <w:rFonts w:ascii="Arial" w:hAnsi="Arial" w:eastAsia="GILL SANS SEMIBOLD" w:cs="Arial"/>
          <w:color w:val="auto"/>
        </w:rPr>
        <w:t>Cllr Olga Milburn</w:t>
      </w:r>
    </w:p>
    <w:p w:rsidRPr="00D0151E" w:rsidR="00435BED" w:rsidP="00CC4CDD" w:rsidRDefault="00435BED" w14:paraId="051CF9C9" w14:textId="58C373F2">
      <w:pPr>
        <w:ind w:left="720"/>
        <w:rPr>
          <w:rStyle w:val="PageNumber"/>
          <w:rFonts w:ascii="Arial" w:hAnsi="Arial" w:eastAsia="GILL SANS SEMIBOLD" w:cs="Arial"/>
          <w:color w:val="auto"/>
        </w:rPr>
      </w:pPr>
      <w:r>
        <w:rPr>
          <w:rStyle w:val="PageNumber"/>
          <w:rFonts w:ascii="Arial" w:hAnsi="Arial" w:eastAsia="GILL SANS SEMIBOLD" w:cs="Arial"/>
          <w:color w:val="auto"/>
        </w:rPr>
        <w:tab/>
      </w:r>
      <w:r>
        <w:rPr>
          <w:rStyle w:val="PageNumber"/>
          <w:rFonts w:ascii="Arial" w:hAnsi="Arial" w:eastAsia="GILL SANS SEMIBOLD" w:cs="Arial"/>
          <w:color w:val="auto"/>
        </w:rPr>
        <w:tab/>
      </w:r>
      <w:r>
        <w:rPr>
          <w:rStyle w:val="PageNumber"/>
          <w:rFonts w:ascii="Arial" w:hAnsi="Arial" w:eastAsia="GILL SANS SEMIBOLD" w:cs="Arial"/>
          <w:color w:val="auto"/>
        </w:rPr>
        <w:t>STC Town Mayor</w:t>
      </w:r>
    </w:p>
    <w:p w:rsidRPr="00376D82" w:rsidR="005D3A21" w:rsidP="3E8CAFA1" w:rsidRDefault="005D3A21" w14:paraId="69D6B46D" w14:textId="77777777">
      <w:pPr>
        <w:ind w:left="720"/>
        <w:rPr>
          <w:rStyle w:val="PageNumber"/>
          <w:rFonts w:ascii="Arial" w:hAnsi="Arial" w:eastAsia="GILL SANS SEMIBOLD" w:cs="Arial"/>
          <w:color w:val="auto"/>
        </w:rPr>
      </w:pPr>
    </w:p>
    <w:p w:rsidRPr="006126A7" w:rsidR="005D3A21" w:rsidP="3E8CAFA1" w:rsidRDefault="005D3A21" w14:paraId="32907CB4" w14:textId="77777777">
      <w:pPr>
        <w:ind w:left="720"/>
        <w:rPr>
          <w:rStyle w:val="PageNumber"/>
          <w:rFonts w:ascii="Arial" w:hAnsi="Arial" w:eastAsia="GILL SANS SEMIBOLD" w:cs="Arial"/>
          <w:color w:val="000000" w:themeColor="text1"/>
        </w:rPr>
      </w:pPr>
    </w:p>
    <w:p w:rsidR="00962538" w:rsidRDefault="00962538" w14:paraId="4594A3D4" w14:textId="01BF9487">
      <w:pPr>
        <w:rPr>
          <w:rStyle w:val="PageNumber"/>
          <w:rFonts w:ascii="Arial" w:hAnsi="Arial" w:eastAsia="GILL SANS SEMIBOLD" w:cs="Arial"/>
          <w:color w:val="000000" w:themeColor="text1"/>
        </w:rPr>
      </w:pPr>
      <w:r>
        <w:rPr>
          <w:rStyle w:val="PageNumber"/>
          <w:rFonts w:ascii="Arial" w:hAnsi="Arial" w:eastAsia="GILL SANS SEMIBOLD" w:cs="Arial"/>
          <w:color w:val="000000" w:themeColor="text1"/>
        </w:rPr>
        <w:br w:type="page"/>
      </w:r>
    </w:p>
    <w:p w:rsidR="005D3A21" w:rsidP="3E8CAFA1" w:rsidRDefault="005D3A21" w14:paraId="2DB1A688" w14:textId="77777777">
      <w:pPr>
        <w:ind w:left="720"/>
        <w:rPr>
          <w:rStyle w:val="PageNumber"/>
          <w:rFonts w:ascii="Arial" w:hAnsi="Arial" w:eastAsia="GILL SANS SEMIBOLD" w:cs="Arial"/>
          <w:color w:val="000000" w:themeColor="text1"/>
        </w:rPr>
      </w:pPr>
    </w:p>
    <w:p w:rsidRPr="006126A7" w:rsidR="005D3A21" w:rsidP="1968D77A" w:rsidRDefault="00962538" w14:paraId="2151A63B" w14:noSpellErr="1" w14:textId="374ACD07">
      <w:pPr>
        <w:ind w:left="720"/>
      </w:pPr>
    </w:p>
    <w:sectPr w:rsidRPr="006126A7" w:rsidR="005D3A21" w:rsidSect="00F95831">
      <w:headerReference w:type="default" r:id="rId14"/>
      <w:footerReference w:type="default" r:id="rId15"/>
      <w:pgSz w:w="11900" w:h="16840" w:orient="portrait"/>
      <w:pgMar w:top="851" w:right="1127" w:bottom="851" w:left="85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BA1" w:rsidRDefault="00486BA1" w14:paraId="501D934C" w14:textId="77777777">
      <w:r>
        <w:separator/>
      </w:r>
    </w:p>
  </w:endnote>
  <w:endnote w:type="continuationSeparator" w:id="0">
    <w:p w:rsidR="00486BA1" w:rsidRDefault="00486BA1" w14:paraId="749D0E40" w14:textId="77777777">
      <w:r>
        <w:continuationSeparator/>
      </w:r>
    </w:p>
  </w:endnote>
  <w:endnote w:type="continuationNotice" w:id="1">
    <w:p w:rsidR="00486BA1" w:rsidRDefault="00486BA1" w14:paraId="3F3845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EMIBOLD">
    <w:altName w:val="Calibri"/>
    <w:charset w:val="00"/>
    <w:family w:val="auto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04AAF" w:rsidRDefault="009A1151" w14:paraId="663192A8" w14:textId="77777777">
    <w:pPr>
      <w:pStyle w:val="HeaderFooter"/>
      <w:rPr>
        <w:rFonts w:ascii="Gill Sans" w:hAnsi="Gill Sans" w:eastAsia="Gill Sans" w:cs="Gill Sans"/>
      </w:rPr>
    </w:pPr>
    <w:r>
      <w:rPr>
        <w:rFonts w:ascii="Gill Sans" w:hAnsi="Gill Sans" w:eastAsia="Gill Sans" w:cs="Gill Sans"/>
        <w:noProof/>
      </w:rPr>
      <mc:AlternateContent>
        <mc:Choice Requires="wps">
          <w:drawing>
            <wp:inline distT="0" distB="0" distL="0" distR="0" wp14:anchorId="050AE8E5" wp14:editId="0E955EF4">
              <wp:extent cx="6116193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93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 xmlns:w16du="http://schemas.microsoft.com/office/word/2023/wordml/word16du">
          <w:pict w14:anchorId="6E5CF462">
            <v:line id="_x0000_s1032" style="visibility:visible;width:481.6pt;height:0.0pt;">
              <v:fill on="f"/>
              <v:stroke weight="0.5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</v:line>
          </w:pict>
        </mc:Fallback>
      </mc:AlternateContent>
    </w:r>
  </w:p>
  <w:p w:rsidR="00A04AAF" w:rsidRDefault="009A1151" w14:paraId="16D41153" w14:textId="77777777">
    <w:r>
      <w:rPr>
        <w:rStyle w:val="PageNumber"/>
        <w:rFonts w:ascii="GILL SANS SEMIBOLD" w:hAnsi="GILL SANS SEMIBOLD"/>
        <w:sz w:val="18"/>
        <w:szCs w:val="18"/>
      </w:rPr>
      <w:t>Stanley Town Council</w:t>
    </w:r>
    <w:r>
      <w:rPr>
        <w:sz w:val="18"/>
        <w:szCs w:val="18"/>
      </w:rPr>
      <w:t xml:space="preserve">, Civic Hall, Front Street, Stanley, DH9 0NA, Tel: 01207 299 109; email: </w:t>
    </w:r>
    <w:hyperlink w:history="1" r:id="rId1">
      <w:r>
        <w:rPr>
          <w:rStyle w:val="Hyperlink0"/>
          <w:sz w:val="18"/>
          <w:szCs w:val="18"/>
        </w:rPr>
        <w:t>info@stanley-tc.gov.uk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BA1" w:rsidRDefault="00486BA1" w14:paraId="3EDF145F" w14:textId="77777777">
      <w:r>
        <w:separator/>
      </w:r>
    </w:p>
  </w:footnote>
  <w:footnote w:type="continuationSeparator" w:id="0">
    <w:p w:rsidR="00486BA1" w:rsidRDefault="00486BA1" w14:paraId="74B579A4" w14:textId="77777777">
      <w:r>
        <w:continuationSeparator/>
      </w:r>
    </w:p>
  </w:footnote>
  <w:footnote w:type="continuationNotice" w:id="1">
    <w:p w:rsidR="00486BA1" w:rsidRDefault="00486BA1" w14:paraId="6C0499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F29F5" w:rsidR="00A04AAF" w:rsidRDefault="0054730D" w14:paraId="393538E5" w14:textId="430DBD7D">
    <w:pPr>
      <w:rPr>
        <w:rFonts w:ascii="Arial" w:hAnsi="Arial" w:cs="Arial"/>
        <w:sz w:val="18"/>
        <w:szCs w:val="18"/>
      </w:rPr>
    </w:pPr>
    <w:r w:rsidRPr="0054730D">
      <w:rPr>
        <w:rFonts w:ascii="Arial" w:hAnsi="Arial" w:cs="Arial"/>
        <w:i/>
        <w:iCs/>
        <w:sz w:val="18"/>
        <w:szCs w:val="18"/>
      </w:rPr>
      <w:t xml:space="preserve">To be approved </w:t>
    </w:r>
    <w:proofErr w:type="gramStart"/>
    <w:r w:rsidRPr="0054730D">
      <w:rPr>
        <w:rFonts w:ascii="Arial" w:hAnsi="Arial" w:cs="Arial"/>
        <w:i/>
        <w:iCs/>
        <w:sz w:val="18"/>
        <w:szCs w:val="18"/>
      </w:rPr>
      <w:t>at</w:t>
    </w:r>
    <w:r>
      <w:rPr>
        <w:rFonts w:ascii="Arial" w:hAnsi="Arial" w:cs="Arial"/>
        <w:sz w:val="18"/>
        <w:szCs w:val="18"/>
      </w:rPr>
      <w:t xml:space="preserve"> :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="006C5DBA">
      <w:rPr>
        <w:rFonts w:ascii="Arial" w:hAnsi="Arial" w:cs="Arial"/>
        <w:sz w:val="18"/>
        <w:szCs w:val="18"/>
      </w:rPr>
      <w:t xml:space="preserve">Ordinary </w:t>
    </w:r>
    <w:r w:rsidR="00F95831">
      <w:rPr>
        <w:rFonts w:ascii="Arial" w:hAnsi="Arial" w:cs="Arial"/>
        <w:sz w:val="18"/>
        <w:szCs w:val="18"/>
      </w:rPr>
      <w:t xml:space="preserve">Full </w:t>
    </w:r>
    <w:r w:rsidRPr="663C77B1" w:rsidR="663C77B1">
      <w:rPr>
        <w:rFonts w:ascii="Arial" w:hAnsi="Arial" w:cs="Arial"/>
        <w:sz w:val="18"/>
        <w:szCs w:val="18"/>
      </w:rPr>
      <w:t xml:space="preserve">Council Meeting </w:t>
    </w:r>
    <w:r>
      <w:rPr>
        <w:rFonts w:ascii="Arial" w:hAnsi="Arial" w:cs="Arial"/>
        <w:sz w:val="18"/>
        <w:szCs w:val="18"/>
      </w:rPr>
      <w:t>25</w:t>
    </w:r>
    <w:r w:rsidRPr="0054730D">
      <w:rPr>
        <w:rFonts w:ascii="Arial" w:hAnsi="Arial" w:cs="Arial"/>
        <w:sz w:val="18"/>
        <w:szCs w:val="18"/>
        <w:vertAlign w:val="superscript"/>
      </w:rPr>
      <w:t>th</w:t>
    </w:r>
    <w:r>
      <w:rPr>
        <w:rFonts w:ascii="Arial" w:hAnsi="Arial" w:cs="Arial"/>
        <w:sz w:val="18"/>
        <w:szCs w:val="18"/>
      </w:rPr>
      <w:t xml:space="preserve"> July 2023</w:t>
    </w:r>
    <w:r w:rsidR="006714BA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                           ATTACHMENT A</w:t>
    </w:r>
    <w:r w:rsidR="006714BA">
      <w:rPr>
        <w:rFonts w:ascii="Arial" w:hAnsi="Arial" w:cs="Arial"/>
        <w:sz w:val="18"/>
        <w:szCs w:val="18"/>
      </w:rPr>
      <w:t xml:space="preserve">        </w:t>
    </w:r>
    <w:r w:rsidR="00354CC3">
      <w:rPr>
        <w:rFonts w:ascii="Arial" w:hAnsi="Arial" w:cs="Arial"/>
        <w:sz w:val="18"/>
        <w:szCs w:val="18"/>
      </w:rPr>
      <w:t xml:space="preserve"> </w:t>
    </w:r>
    <w:r w:rsidR="00354CC3">
      <w:rPr>
        <w:rFonts w:ascii="Arial" w:hAnsi="Arial" w:cs="Arial"/>
        <w:sz w:val="18"/>
        <w:szCs w:val="18"/>
      </w:rPr>
      <w:tab/>
    </w:r>
    <w:r w:rsidR="00354CC3">
      <w:rPr>
        <w:rFonts w:ascii="Arial" w:hAnsi="Arial" w:cs="Arial"/>
        <w:sz w:val="18"/>
        <w:szCs w:val="18"/>
      </w:rPr>
      <w:tab/>
    </w:r>
    <w:r w:rsidR="00354CC3">
      <w:rPr>
        <w:rFonts w:ascii="Arial" w:hAnsi="Arial" w:cs="Arial"/>
        <w:sz w:val="18"/>
        <w:szCs w:val="18"/>
      </w:rPr>
      <w:tab/>
    </w:r>
    <w:r w:rsidR="001C25F1">
      <w:tab/>
    </w:r>
    <w:r w:rsidR="001C25F1">
      <w:tab/>
    </w:r>
    <w:r>
      <w:t xml:space="preserve">                                       </w:t>
    </w:r>
  </w:p>
  <w:p w:rsidR="00A04AAF" w:rsidRDefault="009A1151" w14:paraId="49D4856E" w14:textId="37ECC3B7">
    <w:r>
      <w:rPr>
        <w:noProof/>
        <w:sz w:val="18"/>
        <w:szCs w:val="18"/>
      </w:rPr>
      <mc:AlternateContent>
        <mc:Choice Requires="wps">
          <w:drawing>
            <wp:inline distT="0" distB="0" distL="0" distR="0" wp14:anchorId="6516A92C" wp14:editId="53303C1C">
              <wp:extent cx="6438900" cy="9525"/>
              <wp:effectExtent l="0" t="0" r="19050" b="28575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 xmlns:w16du="http://schemas.microsoft.com/office/word/2023/wordml/word16du">
          <w:pict w14:anchorId="4360D7D7">
            <v:line id="officeArt objec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weight=".5pt" from="0,0" to="507pt,.75pt" w14:anchorId="3715A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">
              <v:stroke miterlimit="4"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02B"/>
    <w:multiLevelType w:val="hybridMultilevel"/>
    <w:tmpl w:val="240C28A4"/>
    <w:lvl w:ilvl="0" w:tplc="AB22D5B6">
      <w:start w:val="14"/>
      <w:numFmt w:val="bullet"/>
      <w:lvlText w:val=""/>
      <w:lvlJc w:val="left"/>
      <w:pPr>
        <w:ind w:left="1080" w:hanging="360"/>
      </w:pPr>
      <w:rPr>
        <w:rFonts w:hint="default" w:ascii="Symbol" w:hAnsi="Symbol" w:eastAsia="GILL SANS SEMIBOLD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07E67CE"/>
    <w:multiLevelType w:val="hybridMultilevel"/>
    <w:tmpl w:val="5D924450"/>
    <w:lvl w:ilvl="0" w:tplc="A3543BFA">
      <w:start w:val="1"/>
      <w:numFmt w:val="lowerRoman"/>
      <w:lvlText w:val="(%1)"/>
      <w:lvlJc w:val="left"/>
      <w:pPr>
        <w:ind w:left="72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01" w:hanging="360"/>
      </w:pPr>
    </w:lvl>
    <w:lvl w:ilvl="2" w:tplc="0809001B" w:tentative="1">
      <w:start w:val="1"/>
      <w:numFmt w:val="lowerRoman"/>
      <w:lvlText w:val="%3."/>
      <w:lvlJc w:val="right"/>
      <w:pPr>
        <w:ind w:left="8321" w:hanging="180"/>
      </w:pPr>
    </w:lvl>
    <w:lvl w:ilvl="3" w:tplc="0809000F" w:tentative="1">
      <w:start w:val="1"/>
      <w:numFmt w:val="decimal"/>
      <w:lvlText w:val="%4."/>
      <w:lvlJc w:val="left"/>
      <w:pPr>
        <w:ind w:left="9041" w:hanging="360"/>
      </w:pPr>
    </w:lvl>
    <w:lvl w:ilvl="4" w:tplc="08090019" w:tentative="1">
      <w:start w:val="1"/>
      <w:numFmt w:val="lowerLetter"/>
      <w:lvlText w:val="%5."/>
      <w:lvlJc w:val="left"/>
      <w:pPr>
        <w:ind w:left="9761" w:hanging="360"/>
      </w:pPr>
    </w:lvl>
    <w:lvl w:ilvl="5" w:tplc="0809001B" w:tentative="1">
      <w:start w:val="1"/>
      <w:numFmt w:val="lowerRoman"/>
      <w:lvlText w:val="%6."/>
      <w:lvlJc w:val="right"/>
      <w:pPr>
        <w:ind w:left="10481" w:hanging="180"/>
      </w:pPr>
    </w:lvl>
    <w:lvl w:ilvl="6" w:tplc="0809000F" w:tentative="1">
      <w:start w:val="1"/>
      <w:numFmt w:val="decimal"/>
      <w:lvlText w:val="%7."/>
      <w:lvlJc w:val="left"/>
      <w:pPr>
        <w:ind w:left="11201" w:hanging="360"/>
      </w:pPr>
    </w:lvl>
    <w:lvl w:ilvl="7" w:tplc="08090019" w:tentative="1">
      <w:start w:val="1"/>
      <w:numFmt w:val="lowerLetter"/>
      <w:lvlText w:val="%8."/>
      <w:lvlJc w:val="left"/>
      <w:pPr>
        <w:ind w:left="11921" w:hanging="360"/>
      </w:pPr>
    </w:lvl>
    <w:lvl w:ilvl="8" w:tplc="08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16957B15"/>
    <w:multiLevelType w:val="hybridMultilevel"/>
    <w:tmpl w:val="D3D67228"/>
    <w:lvl w:ilvl="0" w:tplc="FF40BE3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36D0D"/>
    <w:multiLevelType w:val="hybridMultilevel"/>
    <w:tmpl w:val="C5DE7ABA"/>
    <w:lvl w:ilvl="0" w:tplc="CE06391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D24692"/>
    <w:multiLevelType w:val="hybridMultilevel"/>
    <w:tmpl w:val="0BEEF42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4C6454D"/>
    <w:multiLevelType w:val="hybridMultilevel"/>
    <w:tmpl w:val="6D5244CC"/>
    <w:lvl w:ilvl="0" w:tplc="BAACDA74">
      <w:start w:val="1"/>
      <w:numFmt w:val="lowerRoman"/>
      <w:lvlText w:val="(%1)"/>
      <w:lvlJc w:val="left"/>
      <w:pPr>
        <w:ind w:left="1420" w:hanging="720"/>
      </w:pPr>
      <w:rPr>
        <w:rFonts w:hint="cs" w:ascii="Gill Sans" w:hAnsi="Gill Sans" w:cs="Gill Sans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9832666"/>
    <w:multiLevelType w:val="hybridMultilevel"/>
    <w:tmpl w:val="FD16D2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2F7359"/>
    <w:multiLevelType w:val="hybridMultilevel"/>
    <w:tmpl w:val="FAD677F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E157CAB"/>
    <w:multiLevelType w:val="hybridMultilevel"/>
    <w:tmpl w:val="93A22B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66D02E6"/>
    <w:multiLevelType w:val="hybridMultilevel"/>
    <w:tmpl w:val="35A67D6C"/>
    <w:lvl w:ilvl="0" w:tplc="6F0EE7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50BEF"/>
    <w:multiLevelType w:val="hybridMultilevel"/>
    <w:tmpl w:val="FC2CBE8E"/>
    <w:lvl w:ilvl="0" w:tplc="0809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72C2E49"/>
    <w:multiLevelType w:val="hybridMultilevel"/>
    <w:tmpl w:val="E242C24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B467483"/>
    <w:multiLevelType w:val="hybridMultilevel"/>
    <w:tmpl w:val="CE9A6AE4"/>
    <w:lvl w:ilvl="0" w:tplc="AF94647E">
      <w:start w:val="1"/>
      <w:numFmt w:val="lowerRoman"/>
      <w:lvlText w:val="(%1)"/>
      <w:lvlJc w:val="left"/>
      <w:pPr>
        <w:ind w:left="3839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4D8D5410"/>
    <w:multiLevelType w:val="hybridMultilevel"/>
    <w:tmpl w:val="4762DB54"/>
    <w:lvl w:ilvl="0" w:tplc="0409001B">
      <w:start w:val="1"/>
      <w:numFmt w:val="lowerRoman"/>
      <w:lvlText w:val="%1."/>
      <w:lvlJc w:val="right"/>
      <w:pPr>
        <w:ind w:left="1799" w:hanging="360"/>
      </w:pPr>
    </w:lvl>
    <w:lvl w:ilvl="1" w:tplc="08090019" w:tentative="1">
      <w:start w:val="1"/>
      <w:numFmt w:val="lowerLetter"/>
      <w:lvlText w:val="%2."/>
      <w:lvlJc w:val="left"/>
      <w:pPr>
        <w:ind w:left="2519" w:hanging="360"/>
      </w:pPr>
    </w:lvl>
    <w:lvl w:ilvl="2" w:tplc="0809001B" w:tentative="1">
      <w:start w:val="1"/>
      <w:numFmt w:val="lowerRoman"/>
      <w:lvlText w:val="%3."/>
      <w:lvlJc w:val="right"/>
      <w:pPr>
        <w:ind w:left="3239" w:hanging="180"/>
      </w:pPr>
    </w:lvl>
    <w:lvl w:ilvl="3" w:tplc="0809000F" w:tentative="1">
      <w:start w:val="1"/>
      <w:numFmt w:val="decimal"/>
      <w:lvlText w:val="%4."/>
      <w:lvlJc w:val="left"/>
      <w:pPr>
        <w:ind w:left="3959" w:hanging="360"/>
      </w:pPr>
    </w:lvl>
    <w:lvl w:ilvl="4" w:tplc="08090019" w:tentative="1">
      <w:start w:val="1"/>
      <w:numFmt w:val="lowerLetter"/>
      <w:lvlText w:val="%5."/>
      <w:lvlJc w:val="left"/>
      <w:pPr>
        <w:ind w:left="4679" w:hanging="360"/>
      </w:pPr>
    </w:lvl>
    <w:lvl w:ilvl="5" w:tplc="0809001B" w:tentative="1">
      <w:start w:val="1"/>
      <w:numFmt w:val="lowerRoman"/>
      <w:lvlText w:val="%6."/>
      <w:lvlJc w:val="right"/>
      <w:pPr>
        <w:ind w:left="5399" w:hanging="180"/>
      </w:pPr>
    </w:lvl>
    <w:lvl w:ilvl="6" w:tplc="0809000F" w:tentative="1">
      <w:start w:val="1"/>
      <w:numFmt w:val="decimal"/>
      <w:lvlText w:val="%7."/>
      <w:lvlJc w:val="left"/>
      <w:pPr>
        <w:ind w:left="6119" w:hanging="360"/>
      </w:pPr>
    </w:lvl>
    <w:lvl w:ilvl="7" w:tplc="08090019" w:tentative="1">
      <w:start w:val="1"/>
      <w:numFmt w:val="lowerLetter"/>
      <w:lvlText w:val="%8."/>
      <w:lvlJc w:val="left"/>
      <w:pPr>
        <w:ind w:left="6839" w:hanging="360"/>
      </w:pPr>
    </w:lvl>
    <w:lvl w:ilvl="8" w:tplc="08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4" w15:restartNumberingAfterBreak="0">
    <w:nsid w:val="4E990694"/>
    <w:multiLevelType w:val="hybridMultilevel"/>
    <w:tmpl w:val="450C2A46"/>
    <w:lvl w:ilvl="0" w:tplc="C46878A2">
      <w:start w:val="1"/>
      <w:numFmt w:val="lowerRoman"/>
      <w:lvlText w:val="(%1)"/>
      <w:lvlJc w:val="left"/>
      <w:pPr>
        <w:ind w:left="17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53715EFE"/>
    <w:multiLevelType w:val="hybridMultilevel"/>
    <w:tmpl w:val="B218C182"/>
    <w:lvl w:ilvl="0" w:tplc="12A806F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3C261A"/>
    <w:multiLevelType w:val="hybridMultilevel"/>
    <w:tmpl w:val="C3CAB6B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E3B36B1"/>
    <w:multiLevelType w:val="hybridMultilevel"/>
    <w:tmpl w:val="F698AF44"/>
    <w:lvl w:ilvl="0" w:tplc="7946E7D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61724AAE"/>
    <w:multiLevelType w:val="hybridMultilevel"/>
    <w:tmpl w:val="7D28F422"/>
    <w:lvl w:ilvl="0" w:tplc="811693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05EE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BE4E2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89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67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E4C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CE8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B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09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9962B6"/>
    <w:multiLevelType w:val="hybridMultilevel"/>
    <w:tmpl w:val="53B22BF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6BC7850"/>
    <w:multiLevelType w:val="hybridMultilevel"/>
    <w:tmpl w:val="C20A8836"/>
    <w:lvl w:ilvl="0" w:tplc="21FE9268">
      <w:start w:val="1"/>
      <w:numFmt w:val="bullet"/>
      <w:lvlText w:val="•"/>
      <w:lvlJc w:val="left"/>
      <w:pPr>
        <w:ind w:left="14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70CCDC2">
      <w:start w:val="1"/>
      <w:numFmt w:val="bullet"/>
      <w:lvlText w:val="o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C8A08DE">
      <w:start w:val="1"/>
      <w:numFmt w:val="bullet"/>
      <w:lvlText w:val="▪"/>
      <w:lvlJc w:val="left"/>
      <w:pPr>
        <w:ind w:left="28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6DEDD62">
      <w:start w:val="1"/>
      <w:numFmt w:val="bullet"/>
      <w:lvlText w:val="•"/>
      <w:lvlJc w:val="left"/>
      <w:pPr>
        <w:ind w:left="36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3C08264">
      <w:start w:val="1"/>
      <w:numFmt w:val="bullet"/>
      <w:lvlText w:val="o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93EDF0E">
      <w:start w:val="1"/>
      <w:numFmt w:val="bullet"/>
      <w:lvlText w:val="▪"/>
      <w:lvlJc w:val="left"/>
      <w:pPr>
        <w:ind w:left="50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DA2E0A6">
      <w:start w:val="1"/>
      <w:numFmt w:val="bullet"/>
      <w:lvlText w:val="•"/>
      <w:lvlJc w:val="left"/>
      <w:pPr>
        <w:ind w:left="57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0BC2D22">
      <w:start w:val="1"/>
      <w:numFmt w:val="bullet"/>
      <w:lvlText w:val="o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DBC835E">
      <w:start w:val="1"/>
      <w:numFmt w:val="bullet"/>
      <w:lvlText w:val="▪"/>
      <w:lvlJc w:val="left"/>
      <w:pPr>
        <w:ind w:left="72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7183F9EC"/>
    <w:multiLevelType w:val="hybridMultilevel"/>
    <w:tmpl w:val="872E592C"/>
    <w:lvl w:ilvl="0" w:tplc="82240A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50C2F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AC63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03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3CA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FE6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3CF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22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8E6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3124F1"/>
    <w:multiLevelType w:val="hybridMultilevel"/>
    <w:tmpl w:val="D9147A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0425B"/>
    <w:multiLevelType w:val="hybridMultilevel"/>
    <w:tmpl w:val="D6D8A0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EE85782"/>
    <w:multiLevelType w:val="hybridMultilevel"/>
    <w:tmpl w:val="51AED992"/>
    <w:lvl w:ilvl="0" w:tplc="176CD246">
      <w:start w:val="1"/>
      <w:numFmt w:val="lowerRoman"/>
      <w:lvlText w:val="%1."/>
      <w:lvlJc w:val="left"/>
      <w:pPr>
        <w:ind w:left="17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936868870">
    <w:abstractNumId w:val="18"/>
  </w:num>
  <w:num w:numId="2" w16cid:durableId="2045135372">
    <w:abstractNumId w:val="21"/>
  </w:num>
  <w:num w:numId="3" w16cid:durableId="998077359">
    <w:abstractNumId w:val="5"/>
  </w:num>
  <w:num w:numId="4" w16cid:durableId="2028553428">
    <w:abstractNumId w:val="22"/>
  </w:num>
  <w:num w:numId="5" w16cid:durableId="185945449">
    <w:abstractNumId w:val="13"/>
  </w:num>
  <w:num w:numId="6" w16cid:durableId="1416900852">
    <w:abstractNumId w:val="6"/>
  </w:num>
  <w:num w:numId="7" w16cid:durableId="1697533737">
    <w:abstractNumId w:val="4"/>
  </w:num>
  <w:num w:numId="8" w16cid:durableId="1122117050">
    <w:abstractNumId w:val="2"/>
  </w:num>
  <w:num w:numId="9" w16cid:durableId="1396584524">
    <w:abstractNumId w:val="0"/>
  </w:num>
  <w:num w:numId="10" w16cid:durableId="431363021">
    <w:abstractNumId w:val="10"/>
  </w:num>
  <w:num w:numId="11" w16cid:durableId="1256862196">
    <w:abstractNumId w:val="19"/>
  </w:num>
  <w:num w:numId="12" w16cid:durableId="528639304">
    <w:abstractNumId w:val="20"/>
  </w:num>
  <w:num w:numId="13" w16cid:durableId="253172905">
    <w:abstractNumId w:val="17"/>
  </w:num>
  <w:num w:numId="14" w16cid:durableId="1432554471">
    <w:abstractNumId w:val="16"/>
  </w:num>
  <w:num w:numId="15" w16cid:durableId="746070708">
    <w:abstractNumId w:val="15"/>
  </w:num>
  <w:num w:numId="16" w16cid:durableId="526061226">
    <w:abstractNumId w:val="11"/>
  </w:num>
  <w:num w:numId="17" w16cid:durableId="791483901">
    <w:abstractNumId w:val="9"/>
  </w:num>
  <w:num w:numId="18" w16cid:durableId="243341002">
    <w:abstractNumId w:val="23"/>
  </w:num>
  <w:num w:numId="19" w16cid:durableId="683091468">
    <w:abstractNumId w:val="12"/>
  </w:num>
  <w:num w:numId="20" w16cid:durableId="1461220098">
    <w:abstractNumId w:val="1"/>
  </w:num>
  <w:num w:numId="21" w16cid:durableId="786922825">
    <w:abstractNumId w:val="8"/>
  </w:num>
  <w:num w:numId="22" w16cid:durableId="1430194170">
    <w:abstractNumId w:val="7"/>
  </w:num>
  <w:num w:numId="23" w16cid:durableId="505704671">
    <w:abstractNumId w:val="3"/>
  </w:num>
  <w:num w:numId="24" w16cid:durableId="2026982221">
    <w:abstractNumId w:val="24"/>
  </w:num>
  <w:num w:numId="25" w16cid:durableId="752313042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F"/>
    <w:rsid w:val="00001DEA"/>
    <w:rsid w:val="00002157"/>
    <w:rsid w:val="00011325"/>
    <w:rsid w:val="000123BC"/>
    <w:rsid w:val="000203FE"/>
    <w:rsid w:val="00020C4A"/>
    <w:rsid w:val="00020CAE"/>
    <w:rsid w:val="00026621"/>
    <w:rsid w:val="00032C07"/>
    <w:rsid w:val="00034FB8"/>
    <w:rsid w:val="00037668"/>
    <w:rsid w:val="00044526"/>
    <w:rsid w:val="000446D4"/>
    <w:rsid w:val="00045CF2"/>
    <w:rsid w:val="00047E41"/>
    <w:rsid w:val="000524EF"/>
    <w:rsid w:val="000605E5"/>
    <w:rsid w:val="0007238F"/>
    <w:rsid w:val="00082FBD"/>
    <w:rsid w:val="00083B39"/>
    <w:rsid w:val="00083BB0"/>
    <w:rsid w:val="00093259"/>
    <w:rsid w:val="00093298"/>
    <w:rsid w:val="000A08CC"/>
    <w:rsid w:val="000B0703"/>
    <w:rsid w:val="000B7822"/>
    <w:rsid w:val="000C0214"/>
    <w:rsid w:val="000C3109"/>
    <w:rsid w:val="000D309B"/>
    <w:rsid w:val="000D3AA6"/>
    <w:rsid w:val="000F1578"/>
    <w:rsid w:val="001028B7"/>
    <w:rsid w:val="00102CC6"/>
    <w:rsid w:val="001079D0"/>
    <w:rsid w:val="0011561D"/>
    <w:rsid w:val="00123FC6"/>
    <w:rsid w:val="0012663F"/>
    <w:rsid w:val="0013337C"/>
    <w:rsid w:val="00141526"/>
    <w:rsid w:val="00141C97"/>
    <w:rsid w:val="00143EB2"/>
    <w:rsid w:val="00144985"/>
    <w:rsid w:val="0014637E"/>
    <w:rsid w:val="00146E0C"/>
    <w:rsid w:val="0015046D"/>
    <w:rsid w:val="001508AF"/>
    <w:rsid w:val="00153FFB"/>
    <w:rsid w:val="00154864"/>
    <w:rsid w:val="00155A95"/>
    <w:rsid w:val="00160F5A"/>
    <w:rsid w:val="0018168C"/>
    <w:rsid w:val="0018257E"/>
    <w:rsid w:val="001830FC"/>
    <w:rsid w:val="00184BFF"/>
    <w:rsid w:val="00186170"/>
    <w:rsid w:val="001861C6"/>
    <w:rsid w:val="00186F6C"/>
    <w:rsid w:val="001977D7"/>
    <w:rsid w:val="001A275B"/>
    <w:rsid w:val="001A2B5F"/>
    <w:rsid w:val="001A3B3E"/>
    <w:rsid w:val="001A5C20"/>
    <w:rsid w:val="001B7572"/>
    <w:rsid w:val="001C25F1"/>
    <w:rsid w:val="001C2ADC"/>
    <w:rsid w:val="001C62EB"/>
    <w:rsid w:val="001C6352"/>
    <w:rsid w:val="001D481B"/>
    <w:rsid w:val="001E03C3"/>
    <w:rsid w:val="001E0E12"/>
    <w:rsid w:val="001E25EC"/>
    <w:rsid w:val="001E69CA"/>
    <w:rsid w:val="001F1B9C"/>
    <w:rsid w:val="001F51CF"/>
    <w:rsid w:val="001F5339"/>
    <w:rsid w:val="00204EF9"/>
    <w:rsid w:val="00204F66"/>
    <w:rsid w:val="00205BF6"/>
    <w:rsid w:val="00214863"/>
    <w:rsid w:val="00216BF1"/>
    <w:rsid w:val="00220F59"/>
    <w:rsid w:val="00223435"/>
    <w:rsid w:val="002307AA"/>
    <w:rsid w:val="002322E8"/>
    <w:rsid w:val="00232A64"/>
    <w:rsid w:val="002417A7"/>
    <w:rsid w:val="00241A65"/>
    <w:rsid w:val="00245327"/>
    <w:rsid w:val="002474BF"/>
    <w:rsid w:val="00247D52"/>
    <w:rsid w:val="00254921"/>
    <w:rsid w:val="00254BB3"/>
    <w:rsid w:val="002671B2"/>
    <w:rsid w:val="00273038"/>
    <w:rsid w:val="0028294F"/>
    <w:rsid w:val="0028393B"/>
    <w:rsid w:val="00283C67"/>
    <w:rsid w:val="00294A21"/>
    <w:rsid w:val="002A2801"/>
    <w:rsid w:val="002C03BE"/>
    <w:rsid w:val="002C293A"/>
    <w:rsid w:val="002C6E06"/>
    <w:rsid w:val="002D00BF"/>
    <w:rsid w:val="002E0F55"/>
    <w:rsid w:val="002F1398"/>
    <w:rsid w:val="002F1F45"/>
    <w:rsid w:val="002F2808"/>
    <w:rsid w:val="002F4D58"/>
    <w:rsid w:val="002F6B69"/>
    <w:rsid w:val="00302491"/>
    <w:rsid w:val="00304596"/>
    <w:rsid w:val="00305D97"/>
    <w:rsid w:val="00307EC9"/>
    <w:rsid w:val="003227A1"/>
    <w:rsid w:val="00327C54"/>
    <w:rsid w:val="00331D63"/>
    <w:rsid w:val="003408CA"/>
    <w:rsid w:val="00340D8D"/>
    <w:rsid w:val="0035395B"/>
    <w:rsid w:val="00354CC3"/>
    <w:rsid w:val="0035730D"/>
    <w:rsid w:val="00361FAD"/>
    <w:rsid w:val="00364F52"/>
    <w:rsid w:val="00370051"/>
    <w:rsid w:val="00375ECF"/>
    <w:rsid w:val="00376D82"/>
    <w:rsid w:val="003806FE"/>
    <w:rsid w:val="00382456"/>
    <w:rsid w:val="003A5F97"/>
    <w:rsid w:val="003A6208"/>
    <w:rsid w:val="003B23F5"/>
    <w:rsid w:val="003B3F64"/>
    <w:rsid w:val="003C522E"/>
    <w:rsid w:val="003C5A6E"/>
    <w:rsid w:val="003C78E9"/>
    <w:rsid w:val="003E2E06"/>
    <w:rsid w:val="003E491E"/>
    <w:rsid w:val="003E5C19"/>
    <w:rsid w:val="003E7FF4"/>
    <w:rsid w:val="003F06E8"/>
    <w:rsid w:val="003F52F5"/>
    <w:rsid w:val="00405C38"/>
    <w:rsid w:val="0041048C"/>
    <w:rsid w:val="004145D5"/>
    <w:rsid w:val="00416F74"/>
    <w:rsid w:val="00420753"/>
    <w:rsid w:val="0042300F"/>
    <w:rsid w:val="00423FF1"/>
    <w:rsid w:val="00431326"/>
    <w:rsid w:val="00431E47"/>
    <w:rsid w:val="004329ED"/>
    <w:rsid w:val="00435BED"/>
    <w:rsid w:val="0043633D"/>
    <w:rsid w:val="004428EA"/>
    <w:rsid w:val="004432B7"/>
    <w:rsid w:val="00446298"/>
    <w:rsid w:val="00450532"/>
    <w:rsid w:val="00450B24"/>
    <w:rsid w:val="0045207E"/>
    <w:rsid w:val="00454353"/>
    <w:rsid w:val="00456074"/>
    <w:rsid w:val="00464772"/>
    <w:rsid w:val="00466775"/>
    <w:rsid w:val="00471B69"/>
    <w:rsid w:val="004832AE"/>
    <w:rsid w:val="004844D4"/>
    <w:rsid w:val="004850D9"/>
    <w:rsid w:val="00486BA1"/>
    <w:rsid w:val="00490D6A"/>
    <w:rsid w:val="00492BBE"/>
    <w:rsid w:val="00493040"/>
    <w:rsid w:val="00495CD4"/>
    <w:rsid w:val="00497E9D"/>
    <w:rsid w:val="004A26EC"/>
    <w:rsid w:val="004A2F16"/>
    <w:rsid w:val="004A4AE9"/>
    <w:rsid w:val="004B12A9"/>
    <w:rsid w:val="004B289F"/>
    <w:rsid w:val="004C13CC"/>
    <w:rsid w:val="004C529B"/>
    <w:rsid w:val="004C565E"/>
    <w:rsid w:val="004D03A9"/>
    <w:rsid w:val="004D2E24"/>
    <w:rsid w:val="004D323B"/>
    <w:rsid w:val="004D3AEB"/>
    <w:rsid w:val="004D4A6D"/>
    <w:rsid w:val="004D6311"/>
    <w:rsid w:val="004E150D"/>
    <w:rsid w:val="004E39A2"/>
    <w:rsid w:val="004E42A8"/>
    <w:rsid w:val="004F01F5"/>
    <w:rsid w:val="005051E3"/>
    <w:rsid w:val="00506E90"/>
    <w:rsid w:val="005124DF"/>
    <w:rsid w:val="00524669"/>
    <w:rsid w:val="005277DB"/>
    <w:rsid w:val="00532FF9"/>
    <w:rsid w:val="005377E6"/>
    <w:rsid w:val="00542C09"/>
    <w:rsid w:val="0054715E"/>
    <w:rsid w:val="0054730D"/>
    <w:rsid w:val="00552FDA"/>
    <w:rsid w:val="00555310"/>
    <w:rsid w:val="005562C8"/>
    <w:rsid w:val="00556988"/>
    <w:rsid w:val="00560268"/>
    <w:rsid w:val="00563711"/>
    <w:rsid w:val="00572072"/>
    <w:rsid w:val="0057514F"/>
    <w:rsid w:val="00582553"/>
    <w:rsid w:val="005859A0"/>
    <w:rsid w:val="005864B8"/>
    <w:rsid w:val="0058712C"/>
    <w:rsid w:val="005914BA"/>
    <w:rsid w:val="0059546C"/>
    <w:rsid w:val="00596DF2"/>
    <w:rsid w:val="00597B0E"/>
    <w:rsid w:val="005A2691"/>
    <w:rsid w:val="005A3BF9"/>
    <w:rsid w:val="005A4441"/>
    <w:rsid w:val="005B0665"/>
    <w:rsid w:val="005B0D0A"/>
    <w:rsid w:val="005B4B43"/>
    <w:rsid w:val="005B7F72"/>
    <w:rsid w:val="005D0C88"/>
    <w:rsid w:val="005D3A21"/>
    <w:rsid w:val="005E3901"/>
    <w:rsid w:val="005E5C54"/>
    <w:rsid w:val="00600838"/>
    <w:rsid w:val="006123D0"/>
    <w:rsid w:val="006126A7"/>
    <w:rsid w:val="00612EE4"/>
    <w:rsid w:val="00631B52"/>
    <w:rsid w:val="00632EA5"/>
    <w:rsid w:val="00641C98"/>
    <w:rsid w:val="00644D6D"/>
    <w:rsid w:val="00645A57"/>
    <w:rsid w:val="006600F1"/>
    <w:rsid w:val="00663277"/>
    <w:rsid w:val="006714BA"/>
    <w:rsid w:val="00693297"/>
    <w:rsid w:val="00696687"/>
    <w:rsid w:val="006A0F36"/>
    <w:rsid w:val="006A46CE"/>
    <w:rsid w:val="006A5CCE"/>
    <w:rsid w:val="006A5E9F"/>
    <w:rsid w:val="006B0B15"/>
    <w:rsid w:val="006B100E"/>
    <w:rsid w:val="006C5DBA"/>
    <w:rsid w:val="006D114A"/>
    <w:rsid w:val="006D573D"/>
    <w:rsid w:val="006E10CF"/>
    <w:rsid w:val="006F1532"/>
    <w:rsid w:val="006F21A2"/>
    <w:rsid w:val="006F29F5"/>
    <w:rsid w:val="006F5BB9"/>
    <w:rsid w:val="007006DF"/>
    <w:rsid w:val="00707619"/>
    <w:rsid w:val="00710AA6"/>
    <w:rsid w:val="0071681B"/>
    <w:rsid w:val="00717B36"/>
    <w:rsid w:val="007240B7"/>
    <w:rsid w:val="00725484"/>
    <w:rsid w:val="00732AC1"/>
    <w:rsid w:val="00735F9C"/>
    <w:rsid w:val="00736339"/>
    <w:rsid w:val="00740545"/>
    <w:rsid w:val="00740EC6"/>
    <w:rsid w:val="0074513E"/>
    <w:rsid w:val="0075027E"/>
    <w:rsid w:val="007511E8"/>
    <w:rsid w:val="00754EAC"/>
    <w:rsid w:val="00764EEB"/>
    <w:rsid w:val="00767A0E"/>
    <w:rsid w:val="007772F2"/>
    <w:rsid w:val="0078207F"/>
    <w:rsid w:val="00782E2E"/>
    <w:rsid w:val="007836C8"/>
    <w:rsid w:val="00784907"/>
    <w:rsid w:val="00790C8B"/>
    <w:rsid w:val="007953B8"/>
    <w:rsid w:val="007A0350"/>
    <w:rsid w:val="007A2B0C"/>
    <w:rsid w:val="007A46AC"/>
    <w:rsid w:val="007A55B5"/>
    <w:rsid w:val="007A5FD5"/>
    <w:rsid w:val="007B2128"/>
    <w:rsid w:val="007B3CC6"/>
    <w:rsid w:val="007B7E3F"/>
    <w:rsid w:val="007D150A"/>
    <w:rsid w:val="007D7985"/>
    <w:rsid w:val="007E4B13"/>
    <w:rsid w:val="007E5C0E"/>
    <w:rsid w:val="007E7214"/>
    <w:rsid w:val="007F1FB7"/>
    <w:rsid w:val="007F3676"/>
    <w:rsid w:val="007F5AC7"/>
    <w:rsid w:val="00802E5C"/>
    <w:rsid w:val="0080511F"/>
    <w:rsid w:val="00806733"/>
    <w:rsid w:val="008121E9"/>
    <w:rsid w:val="008128BC"/>
    <w:rsid w:val="00841C13"/>
    <w:rsid w:val="00845CD7"/>
    <w:rsid w:val="00847DA4"/>
    <w:rsid w:val="00855D71"/>
    <w:rsid w:val="008624F7"/>
    <w:rsid w:val="0086559A"/>
    <w:rsid w:val="008659C8"/>
    <w:rsid w:val="00870154"/>
    <w:rsid w:val="00872AF0"/>
    <w:rsid w:val="008731CD"/>
    <w:rsid w:val="00894CC7"/>
    <w:rsid w:val="008A1FFC"/>
    <w:rsid w:val="008A63DB"/>
    <w:rsid w:val="008A731D"/>
    <w:rsid w:val="008B43ED"/>
    <w:rsid w:val="008B5861"/>
    <w:rsid w:val="008C5BD9"/>
    <w:rsid w:val="008D08F5"/>
    <w:rsid w:val="008D6320"/>
    <w:rsid w:val="008D7AEE"/>
    <w:rsid w:val="008E0D95"/>
    <w:rsid w:val="008E1E97"/>
    <w:rsid w:val="008E49A7"/>
    <w:rsid w:val="008E5BF4"/>
    <w:rsid w:val="008E7EE7"/>
    <w:rsid w:val="008F3FF5"/>
    <w:rsid w:val="00904320"/>
    <w:rsid w:val="0090600D"/>
    <w:rsid w:val="00913828"/>
    <w:rsid w:val="00914A28"/>
    <w:rsid w:val="0091778F"/>
    <w:rsid w:val="0092009A"/>
    <w:rsid w:val="00921D63"/>
    <w:rsid w:val="00932A18"/>
    <w:rsid w:val="0093523B"/>
    <w:rsid w:val="0094034A"/>
    <w:rsid w:val="00942A78"/>
    <w:rsid w:val="009446D2"/>
    <w:rsid w:val="009508B5"/>
    <w:rsid w:val="00950D17"/>
    <w:rsid w:val="00951080"/>
    <w:rsid w:val="00953701"/>
    <w:rsid w:val="00957D6B"/>
    <w:rsid w:val="0096064A"/>
    <w:rsid w:val="00962538"/>
    <w:rsid w:val="00962906"/>
    <w:rsid w:val="009721F3"/>
    <w:rsid w:val="00972F63"/>
    <w:rsid w:val="00973FE7"/>
    <w:rsid w:val="00982E3F"/>
    <w:rsid w:val="009907C3"/>
    <w:rsid w:val="009949B5"/>
    <w:rsid w:val="0099548C"/>
    <w:rsid w:val="009A1151"/>
    <w:rsid w:val="009A18E0"/>
    <w:rsid w:val="009A362D"/>
    <w:rsid w:val="009A3B07"/>
    <w:rsid w:val="009C2F58"/>
    <w:rsid w:val="009C32E8"/>
    <w:rsid w:val="009C56E1"/>
    <w:rsid w:val="009C7856"/>
    <w:rsid w:val="009D09BF"/>
    <w:rsid w:val="009D6DA9"/>
    <w:rsid w:val="009E0A9F"/>
    <w:rsid w:val="009E1537"/>
    <w:rsid w:val="009E5FD3"/>
    <w:rsid w:val="009F3321"/>
    <w:rsid w:val="009F424B"/>
    <w:rsid w:val="009F4BB4"/>
    <w:rsid w:val="009F72F3"/>
    <w:rsid w:val="00A016C9"/>
    <w:rsid w:val="00A02B08"/>
    <w:rsid w:val="00A0343B"/>
    <w:rsid w:val="00A04AAF"/>
    <w:rsid w:val="00A04BF1"/>
    <w:rsid w:val="00A05967"/>
    <w:rsid w:val="00A1110C"/>
    <w:rsid w:val="00A2340A"/>
    <w:rsid w:val="00A239BD"/>
    <w:rsid w:val="00A24194"/>
    <w:rsid w:val="00A26FCC"/>
    <w:rsid w:val="00A27B8E"/>
    <w:rsid w:val="00A32B6D"/>
    <w:rsid w:val="00A35162"/>
    <w:rsid w:val="00A4236E"/>
    <w:rsid w:val="00A432B5"/>
    <w:rsid w:val="00A47C22"/>
    <w:rsid w:val="00A54780"/>
    <w:rsid w:val="00A54DE0"/>
    <w:rsid w:val="00A56A87"/>
    <w:rsid w:val="00A575A4"/>
    <w:rsid w:val="00A57BDC"/>
    <w:rsid w:val="00A7107E"/>
    <w:rsid w:val="00A76355"/>
    <w:rsid w:val="00A84781"/>
    <w:rsid w:val="00A84C39"/>
    <w:rsid w:val="00A85B52"/>
    <w:rsid w:val="00A877EC"/>
    <w:rsid w:val="00A950D8"/>
    <w:rsid w:val="00A957B0"/>
    <w:rsid w:val="00AB38C0"/>
    <w:rsid w:val="00AB5A41"/>
    <w:rsid w:val="00AC0171"/>
    <w:rsid w:val="00AC43EC"/>
    <w:rsid w:val="00AC723A"/>
    <w:rsid w:val="00AC750C"/>
    <w:rsid w:val="00AD1534"/>
    <w:rsid w:val="00AE0299"/>
    <w:rsid w:val="00AE1190"/>
    <w:rsid w:val="00AE5500"/>
    <w:rsid w:val="00AF7D18"/>
    <w:rsid w:val="00B013B8"/>
    <w:rsid w:val="00B026BE"/>
    <w:rsid w:val="00B03688"/>
    <w:rsid w:val="00B03FEB"/>
    <w:rsid w:val="00B04719"/>
    <w:rsid w:val="00B0632E"/>
    <w:rsid w:val="00B0721D"/>
    <w:rsid w:val="00B10625"/>
    <w:rsid w:val="00B12123"/>
    <w:rsid w:val="00B12ADD"/>
    <w:rsid w:val="00B16E16"/>
    <w:rsid w:val="00B3418F"/>
    <w:rsid w:val="00B36E21"/>
    <w:rsid w:val="00B4396B"/>
    <w:rsid w:val="00B52FCA"/>
    <w:rsid w:val="00B52FE6"/>
    <w:rsid w:val="00B63A38"/>
    <w:rsid w:val="00B6500E"/>
    <w:rsid w:val="00B77F10"/>
    <w:rsid w:val="00B834BC"/>
    <w:rsid w:val="00B9486C"/>
    <w:rsid w:val="00BA1BDC"/>
    <w:rsid w:val="00BA2051"/>
    <w:rsid w:val="00BA46AF"/>
    <w:rsid w:val="00BB14F6"/>
    <w:rsid w:val="00BD2831"/>
    <w:rsid w:val="00BD59FE"/>
    <w:rsid w:val="00BF6BC7"/>
    <w:rsid w:val="00C1770D"/>
    <w:rsid w:val="00C21192"/>
    <w:rsid w:val="00C239F1"/>
    <w:rsid w:val="00C31550"/>
    <w:rsid w:val="00C327FB"/>
    <w:rsid w:val="00C32AE8"/>
    <w:rsid w:val="00C32B8E"/>
    <w:rsid w:val="00C37C05"/>
    <w:rsid w:val="00C44153"/>
    <w:rsid w:val="00C47C0A"/>
    <w:rsid w:val="00C531D8"/>
    <w:rsid w:val="00C53FA5"/>
    <w:rsid w:val="00C61DD9"/>
    <w:rsid w:val="00C62E80"/>
    <w:rsid w:val="00C64B24"/>
    <w:rsid w:val="00C64B93"/>
    <w:rsid w:val="00C650D5"/>
    <w:rsid w:val="00C65B01"/>
    <w:rsid w:val="00C70F25"/>
    <w:rsid w:val="00C81729"/>
    <w:rsid w:val="00C83453"/>
    <w:rsid w:val="00C863E8"/>
    <w:rsid w:val="00C879F2"/>
    <w:rsid w:val="00C94184"/>
    <w:rsid w:val="00C94AAB"/>
    <w:rsid w:val="00C96993"/>
    <w:rsid w:val="00C979EE"/>
    <w:rsid w:val="00CA3E23"/>
    <w:rsid w:val="00CA4887"/>
    <w:rsid w:val="00CA5CF3"/>
    <w:rsid w:val="00CB5337"/>
    <w:rsid w:val="00CC09D1"/>
    <w:rsid w:val="00CC0A0E"/>
    <w:rsid w:val="00CC4CDD"/>
    <w:rsid w:val="00CD4ADE"/>
    <w:rsid w:val="00CD5E8C"/>
    <w:rsid w:val="00CE19E3"/>
    <w:rsid w:val="00CF04F2"/>
    <w:rsid w:val="00CF2BA0"/>
    <w:rsid w:val="00CF4DA9"/>
    <w:rsid w:val="00D0151E"/>
    <w:rsid w:val="00D02FD8"/>
    <w:rsid w:val="00D12F21"/>
    <w:rsid w:val="00D15079"/>
    <w:rsid w:val="00D24F6D"/>
    <w:rsid w:val="00D25150"/>
    <w:rsid w:val="00D276FB"/>
    <w:rsid w:val="00D3283C"/>
    <w:rsid w:val="00D503EC"/>
    <w:rsid w:val="00D54398"/>
    <w:rsid w:val="00D54D87"/>
    <w:rsid w:val="00D6138A"/>
    <w:rsid w:val="00D73F8E"/>
    <w:rsid w:val="00D75F09"/>
    <w:rsid w:val="00D82ECC"/>
    <w:rsid w:val="00D86B52"/>
    <w:rsid w:val="00D966FC"/>
    <w:rsid w:val="00DA0F44"/>
    <w:rsid w:val="00DA25F2"/>
    <w:rsid w:val="00DA37F3"/>
    <w:rsid w:val="00DA6A3A"/>
    <w:rsid w:val="00DB5994"/>
    <w:rsid w:val="00DC47E3"/>
    <w:rsid w:val="00DC4C08"/>
    <w:rsid w:val="00DC7AFA"/>
    <w:rsid w:val="00DE01AD"/>
    <w:rsid w:val="00DE313D"/>
    <w:rsid w:val="00DF1A70"/>
    <w:rsid w:val="00DF32BB"/>
    <w:rsid w:val="00DF381F"/>
    <w:rsid w:val="00DF4355"/>
    <w:rsid w:val="00DF4A3D"/>
    <w:rsid w:val="00E110E8"/>
    <w:rsid w:val="00E11342"/>
    <w:rsid w:val="00E118CD"/>
    <w:rsid w:val="00E11F31"/>
    <w:rsid w:val="00E2038F"/>
    <w:rsid w:val="00E23388"/>
    <w:rsid w:val="00E327FA"/>
    <w:rsid w:val="00E3642B"/>
    <w:rsid w:val="00E36EF8"/>
    <w:rsid w:val="00E4693D"/>
    <w:rsid w:val="00E47F94"/>
    <w:rsid w:val="00E50CB3"/>
    <w:rsid w:val="00E53C4A"/>
    <w:rsid w:val="00E57268"/>
    <w:rsid w:val="00E64D64"/>
    <w:rsid w:val="00E66045"/>
    <w:rsid w:val="00E70196"/>
    <w:rsid w:val="00E72E18"/>
    <w:rsid w:val="00E732DD"/>
    <w:rsid w:val="00E77B42"/>
    <w:rsid w:val="00E7D767"/>
    <w:rsid w:val="00E808A6"/>
    <w:rsid w:val="00E80A86"/>
    <w:rsid w:val="00E82144"/>
    <w:rsid w:val="00E82661"/>
    <w:rsid w:val="00E82EB9"/>
    <w:rsid w:val="00E87639"/>
    <w:rsid w:val="00E91B3F"/>
    <w:rsid w:val="00E9351D"/>
    <w:rsid w:val="00E97306"/>
    <w:rsid w:val="00EA145F"/>
    <w:rsid w:val="00EA504E"/>
    <w:rsid w:val="00EB0988"/>
    <w:rsid w:val="00EB4615"/>
    <w:rsid w:val="00EB7197"/>
    <w:rsid w:val="00EB71D7"/>
    <w:rsid w:val="00EB7D82"/>
    <w:rsid w:val="00EC5F2E"/>
    <w:rsid w:val="00EC608A"/>
    <w:rsid w:val="00ED501E"/>
    <w:rsid w:val="00EE1E0F"/>
    <w:rsid w:val="00EE793F"/>
    <w:rsid w:val="00EF6617"/>
    <w:rsid w:val="00F00050"/>
    <w:rsid w:val="00F10D2F"/>
    <w:rsid w:val="00F11BB9"/>
    <w:rsid w:val="00F1680E"/>
    <w:rsid w:val="00F30E96"/>
    <w:rsid w:val="00F31C08"/>
    <w:rsid w:val="00F33892"/>
    <w:rsid w:val="00F37F60"/>
    <w:rsid w:val="00F405D2"/>
    <w:rsid w:val="00F4346B"/>
    <w:rsid w:val="00F44ADE"/>
    <w:rsid w:val="00F47654"/>
    <w:rsid w:val="00F559FE"/>
    <w:rsid w:val="00F55DCA"/>
    <w:rsid w:val="00F57FB9"/>
    <w:rsid w:val="00F65349"/>
    <w:rsid w:val="00F7467D"/>
    <w:rsid w:val="00F86A30"/>
    <w:rsid w:val="00F91885"/>
    <w:rsid w:val="00F95831"/>
    <w:rsid w:val="00FA07C5"/>
    <w:rsid w:val="00FA6054"/>
    <w:rsid w:val="00FB23FF"/>
    <w:rsid w:val="00FB3344"/>
    <w:rsid w:val="00FB38AF"/>
    <w:rsid w:val="00FB76E4"/>
    <w:rsid w:val="00FC26A7"/>
    <w:rsid w:val="00FC30C4"/>
    <w:rsid w:val="00FC6F4F"/>
    <w:rsid w:val="00FD2AA6"/>
    <w:rsid w:val="00FD7BC4"/>
    <w:rsid w:val="00FF0E81"/>
    <w:rsid w:val="01089F29"/>
    <w:rsid w:val="015E44AF"/>
    <w:rsid w:val="01C8AFF0"/>
    <w:rsid w:val="0294E363"/>
    <w:rsid w:val="02C6E05C"/>
    <w:rsid w:val="0360D2E9"/>
    <w:rsid w:val="03B5A4EB"/>
    <w:rsid w:val="04BBA9DE"/>
    <w:rsid w:val="04C0F85D"/>
    <w:rsid w:val="058C787C"/>
    <w:rsid w:val="05A6995F"/>
    <w:rsid w:val="05E2ACB1"/>
    <w:rsid w:val="06526C0E"/>
    <w:rsid w:val="06676197"/>
    <w:rsid w:val="06E908C2"/>
    <w:rsid w:val="0777E0AD"/>
    <w:rsid w:val="078A617B"/>
    <w:rsid w:val="078B5595"/>
    <w:rsid w:val="081A033C"/>
    <w:rsid w:val="08362CB3"/>
    <w:rsid w:val="083A5452"/>
    <w:rsid w:val="0842AE19"/>
    <w:rsid w:val="08527B43"/>
    <w:rsid w:val="08DE3A21"/>
    <w:rsid w:val="0913B10E"/>
    <w:rsid w:val="09C0C23D"/>
    <w:rsid w:val="0A418B32"/>
    <w:rsid w:val="0A41D6BE"/>
    <w:rsid w:val="0A830E1F"/>
    <w:rsid w:val="0A9B5CD3"/>
    <w:rsid w:val="0AB7843A"/>
    <w:rsid w:val="0B158080"/>
    <w:rsid w:val="0B2D7D42"/>
    <w:rsid w:val="0B98394A"/>
    <w:rsid w:val="0BAB5999"/>
    <w:rsid w:val="0BDAAC0A"/>
    <w:rsid w:val="0BEABE81"/>
    <w:rsid w:val="0C15DAE3"/>
    <w:rsid w:val="0C27A86C"/>
    <w:rsid w:val="0C2B6319"/>
    <w:rsid w:val="0C4B51D0"/>
    <w:rsid w:val="0C90236A"/>
    <w:rsid w:val="0CC34B2D"/>
    <w:rsid w:val="0DC0BB0C"/>
    <w:rsid w:val="0DC128C9"/>
    <w:rsid w:val="0DE34E04"/>
    <w:rsid w:val="0DE3B2DF"/>
    <w:rsid w:val="0E19AF59"/>
    <w:rsid w:val="0E607C62"/>
    <w:rsid w:val="0EA9447D"/>
    <w:rsid w:val="0FD80933"/>
    <w:rsid w:val="105DEFE6"/>
    <w:rsid w:val="10973510"/>
    <w:rsid w:val="1111842B"/>
    <w:rsid w:val="111EC2F3"/>
    <w:rsid w:val="11C537CA"/>
    <w:rsid w:val="11CBD422"/>
    <w:rsid w:val="12C6EAB8"/>
    <w:rsid w:val="1386302F"/>
    <w:rsid w:val="14423F19"/>
    <w:rsid w:val="147ED5A3"/>
    <w:rsid w:val="14DED9ED"/>
    <w:rsid w:val="14FA990B"/>
    <w:rsid w:val="1530FE4B"/>
    <w:rsid w:val="15BE8FED"/>
    <w:rsid w:val="15F23416"/>
    <w:rsid w:val="15F2857E"/>
    <w:rsid w:val="15FBCCF1"/>
    <w:rsid w:val="160B98E1"/>
    <w:rsid w:val="163850AF"/>
    <w:rsid w:val="16590C38"/>
    <w:rsid w:val="169F4545"/>
    <w:rsid w:val="1780C5AF"/>
    <w:rsid w:val="17C0919F"/>
    <w:rsid w:val="17EED1E2"/>
    <w:rsid w:val="1800637E"/>
    <w:rsid w:val="18173D8B"/>
    <w:rsid w:val="18699A56"/>
    <w:rsid w:val="18AAF9D2"/>
    <w:rsid w:val="1968D77A"/>
    <w:rsid w:val="19C53923"/>
    <w:rsid w:val="1A0185A9"/>
    <w:rsid w:val="1A57A1C2"/>
    <w:rsid w:val="1A98C06A"/>
    <w:rsid w:val="1AB0DFA7"/>
    <w:rsid w:val="1AC0D2CD"/>
    <w:rsid w:val="1AEBF1D7"/>
    <w:rsid w:val="1B51CCEC"/>
    <w:rsid w:val="1D1D39E2"/>
    <w:rsid w:val="1D5C8FBB"/>
    <w:rsid w:val="1D671544"/>
    <w:rsid w:val="1D6AE5C4"/>
    <w:rsid w:val="1DA21263"/>
    <w:rsid w:val="1DD60590"/>
    <w:rsid w:val="1E00D22B"/>
    <w:rsid w:val="1E4F5309"/>
    <w:rsid w:val="1ED7E091"/>
    <w:rsid w:val="1EF8601C"/>
    <w:rsid w:val="1F1C16FB"/>
    <w:rsid w:val="1F1FF806"/>
    <w:rsid w:val="1FB27B27"/>
    <w:rsid w:val="1FC27B71"/>
    <w:rsid w:val="1FC40CFC"/>
    <w:rsid w:val="1FD36F7F"/>
    <w:rsid w:val="2067F340"/>
    <w:rsid w:val="207B9E78"/>
    <w:rsid w:val="20A72B26"/>
    <w:rsid w:val="21023435"/>
    <w:rsid w:val="21DBB59A"/>
    <w:rsid w:val="21FB5CB7"/>
    <w:rsid w:val="220BE75C"/>
    <w:rsid w:val="22AB57AB"/>
    <w:rsid w:val="22B4A4FC"/>
    <w:rsid w:val="22BCEAA1"/>
    <w:rsid w:val="234270CA"/>
    <w:rsid w:val="236EDD3B"/>
    <w:rsid w:val="23EA66CB"/>
    <w:rsid w:val="2426D414"/>
    <w:rsid w:val="24324A2B"/>
    <w:rsid w:val="244E47C8"/>
    <w:rsid w:val="244E8CB6"/>
    <w:rsid w:val="24605FD3"/>
    <w:rsid w:val="246C877F"/>
    <w:rsid w:val="247B116A"/>
    <w:rsid w:val="24955373"/>
    <w:rsid w:val="2505D52F"/>
    <w:rsid w:val="251B4BE0"/>
    <w:rsid w:val="253FDAB9"/>
    <w:rsid w:val="254F0F9B"/>
    <w:rsid w:val="256AF781"/>
    <w:rsid w:val="25BCDC7D"/>
    <w:rsid w:val="26067042"/>
    <w:rsid w:val="260857E0"/>
    <w:rsid w:val="2621BCAB"/>
    <w:rsid w:val="2631AC1C"/>
    <w:rsid w:val="26B71C41"/>
    <w:rsid w:val="26DDF274"/>
    <w:rsid w:val="26E98EDB"/>
    <w:rsid w:val="270017AF"/>
    <w:rsid w:val="2734310D"/>
    <w:rsid w:val="2740FBBC"/>
    <w:rsid w:val="2776699C"/>
    <w:rsid w:val="287518D6"/>
    <w:rsid w:val="287ABA99"/>
    <w:rsid w:val="28F7443C"/>
    <w:rsid w:val="2919980C"/>
    <w:rsid w:val="295DDAC1"/>
    <w:rsid w:val="29CDE533"/>
    <w:rsid w:val="29F42C13"/>
    <w:rsid w:val="2ABD4F64"/>
    <w:rsid w:val="2B131A3D"/>
    <w:rsid w:val="2B4989DA"/>
    <w:rsid w:val="2B582DA1"/>
    <w:rsid w:val="2B73A0B2"/>
    <w:rsid w:val="2B88DA32"/>
    <w:rsid w:val="2B8A8D64"/>
    <w:rsid w:val="2BA924D1"/>
    <w:rsid w:val="2C46BDAB"/>
    <w:rsid w:val="2C6F761F"/>
    <w:rsid w:val="2DED02A0"/>
    <w:rsid w:val="2E1B473E"/>
    <w:rsid w:val="2E307C38"/>
    <w:rsid w:val="2F81ED2D"/>
    <w:rsid w:val="2F90C087"/>
    <w:rsid w:val="2FA1FB5E"/>
    <w:rsid w:val="303BBB38"/>
    <w:rsid w:val="305AB215"/>
    <w:rsid w:val="31597C2F"/>
    <w:rsid w:val="31646F52"/>
    <w:rsid w:val="3184EEDD"/>
    <w:rsid w:val="31F81BB6"/>
    <w:rsid w:val="31FF3DF8"/>
    <w:rsid w:val="32118081"/>
    <w:rsid w:val="322D92A3"/>
    <w:rsid w:val="32830089"/>
    <w:rsid w:val="329BFC61"/>
    <w:rsid w:val="33DCB97C"/>
    <w:rsid w:val="34555E50"/>
    <w:rsid w:val="34DC1A68"/>
    <w:rsid w:val="3529D3A3"/>
    <w:rsid w:val="35492143"/>
    <w:rsid w:val="360A570E"/>
    <w:rsid w:val="367FF7EA"/>
    <w:rsid w:val="3699F7D5"/>
    <w:rsid w:val="36B859F1"/>
    <w:rsid w:val="370D3123"/>
    <w:rsid w:val="37385ECB"/>
    <w:rsid w:val="3740BFC0"/>
    <w:rsid w:val="37C275FF"/>
    <w:rsid w:val="380A8F35"/>
    <w:rsid w:val="381B5404"/>
    <w:rsid w:val="38675D3A"/>
    <w:rsid w:val="386E7F7C"/>
    <w:rsid w:val="389CD427"/>
    <w:rsid w:val="38A83771"/>
    <w:rsid w:val="393A0A4A"/>
    <w:rsid w:val="393D306F"/>
    <w:rsid w:val="394924B6"/>
    <w:rsid w:val="39588739"/>
    <w:rsid w:val="399000C2"/>
    <w:rsid w:val="3A0A4FDD"/>
    <w:rsid w:val="3A5A0CC9"/>
    <w:rsid w:val="3A81807D"/>
    <w:rsid w:val="3ABF1ADF"/>
    <w:rsid w:val="3AFBFCA5"/>
    <w:rsid w:val="3B0C37E5"/>
    <w:rsid w:val="3B531E92"/>
    <w:rsid w:val="3C607035"/>
    <w:rsid w:val="3C675609"/>
    <w:rsid w:val="3CF9F8AB"/>
    <w:rsid w:val="3D136EC5"/>
    <w:rsid w:val="3D378DB8"/>
    <w:rsid w:val="3D41F09F"/>
    <w:rsid w:val="3D49DE25"/>
    <w:rsid w:val="3E31B783"/>
    <w:rsid w:val="3E765CB6"/>
    <w:rsid w:val="3E8392F7"/>
    <w:rsid w:val="3E8CAFA1"/>
    <w:rsid w:val="3EDDC100"/>
    <w:rsid w:val="3F3AEB7B"/>
    <w:rsid w:val="3FFD6C95"/>
    <w:rsid w:val="400DB1D3"/>
    <w:rsid w:val="4038C952"/>
    <w:rsid w:val="40799161"/>
    <w:rsid w:val="408BD3EA"/>
    <w:rsid w:val="40AA5972"/>
    <w:rsid w:val="40CF5F7D"/>
    <w:rsid w:val="417B2810"/>
    <w:rsid w:val="427B3B20"/>
    <w:rsid w:val="432ED8BC"/>
    <w:rsid w:val="44A2C032"/>
    <w:rsid w:val="4554F00A"/>
    <w:rsid w:val="45662AE1"/>
    <w:rsid w:val="46207AD8"/>
    <w:rsid w:val="4689FD8E"/>
    <w:rsid w:val="46A1C349"/>
    <w:rsid w:val="46ECDC9F"/>
    <w:rsid w:val="4710EFD6"/>
    <w:rsid w:val="47172790"/>
    <w:rsid w:val="475D8C52"/>
    <w:rsid w:val="47E1BE74"/>
    <w:rsid w:val="485194B9"/>
    <w:rsid w:val="48D54D05"/>
    <w:rsid w:val="49718065"/>
    <w:rsid w:val="4980D295"/>
    <w:rsid w:val="49C72573"/>
    <w:rsid w:val="49FBD660"/>
    <w:rsid w:val="4A0D4272"/>
    <w:rsid w:val="4A217B59"/>
    <w:rsid w:val="4A4EC852"/>
    <w:rsid w:val="4A816130"/>
    <w:rsid w:val="4B103A8B"/>
    <w:rsid w:val="4B4B3873"/>
    <w:rsid w:val="4BEA98B3"/>
    <w:rsid w:val="4C499B43"/>
    <w:rsid w:val="4C4BA4BD"/>
    <w:rsid w:val="4C64BE09"/>
    <w:rsid w:val="4CA92127"/>
    <w:rsid w:val="4CBD45C3"/>
    <w:rsid w:val="4D6A56F2"/>
    <w:rsid w:val="4DB4C4A0"/>
    <w:rsid w:val="4E17E28F"/>
    <w:rsid w:val="4E352D75"/>
    <w:rsid w:val="4E67A00F"/>
    <w:rsid w:val="4F0CE8F8"/>
    <w:rsid w:val="4F223975"/>
    <w:rsid w:val="4FA47914"/>
    <w:rsid w:val="509D6C2B"/>
    <w:rsid w:val="50E0EED8"/>
    <w:rsid w:val="514F4067"/>
    <w:rsid w:val="516CCE37"/>
    <w:rsid w:val="517EAFA3"/>
    <w:rsid w:val="51C069BE"/>
    <w:rsid w:val="52270043"/>
    <w:rsid w:val="522B858C"/>
    <w:rsid w:val="529E2366"/>
    <w:rsid w:val="52AE010C"/>
    <w:rsid w:val="52BA94E8"/>
    <w:rsid w:val="536AC66D"/>
    <w:rsid w:val="539F7E3C"/>
    <w:rsid w:val="54557590"/>
    <w:rsid w:val="54B71CD1"/>
    <w:rsid w:val="54CD5B69"/>
    <w:rsid w:val="5650CD1C"/>
    <w:rsid w:val="566C158F"/>
    <w:rsid w:val="56D7C550"/>
    <w:rsid w:val="5706E435"/>
    <w:rsid w:val="572D4B5A"/>
    <w:rsid w:val="57407C80"/>
    <w:rsid w:val="5746B6CA"/>
    <w:rsid w:val="57DC0FBB"/>
    <w:rsid w:val="588D96A7"/>
    <w:rsid w:val="58A2B496"/>
    <w:rsid w:val="597C14C6"/>
    <w:rsid w:val="59C4B524"/>
    <w:rsid w:val="5A093DCF"/>
    <w:rsid w:val="5A369771"/>
    <w:rsid w:val="5A3E84F7"/>
    <w:rsid w:val="5A6EBA47"/>
    <w:rsid w:val="5A7E50E7"/>
    <w:rsid w:val="5ADD35BF"/>
    <w:rsid w:val="5B43CC44"/>
    <w:rsid w:val="5B8A3387"/>
    <w:rsid w:val="5CCA1C3C"/>
    <w:rsid w:val="5D22E0C2"/>
    <w:rsid w:val="5D7625B9"/>
    <w:rsid w:val="5EC7BCEA"/>
    <w:rsid w:val="5EE5F3F1"/>
    <w:rsid w:val="5F31205E"/>
    <w:rsid w:val="60ADC67B"/>
    <w:rsid w:val="60B89145"/>
    <w:rsid w:val="610E11F6"/>
    <w:rsid w:val="61817B3D"/>
    <w:rsid w:val="61B46B2C"/>
    <w:rsid w:val="624996DC"/>
    <w:rsid w:val="6253EBDF"/>
    <w:rsid w:val="63E5673D"/>
    <w:rsid w:val="640B6A52"/>
    <w:rsid w:val="6457F2BA"/>
    <w:rsid w:val="64CD409B"/>
    <w:rsid w:val="6519DFA0"/>
    <w:rsid w:val="6558C128"/>
    <w:rsid w:val="657A51CA"/>
    <w:rsid w:val="663C77B1"/>
    <w:rsid w:val="666910FC"/>
    <w:rsid w:val="66823959"/>
    <w:rsid w:val="66B98F88"/>
    <w:rsid w:val="675BD46C"/>
    <w:rsid w:val="67F0BCC1"/>
    <w:rsid w:val="6802BFF2"/>
    <w:rsid w:val="684DEC5F"/>
    <w:rsid w:val="68E76979"/>
    <w:rsid w:val="691923DB"/>
    <w:rsid w:val="6941C8A1"/>
    <w:rsid w:val="69972851"/>
    <w:rsid w:val="69A0B1BE"/>
    <w:rsid w:val="69B9DA1B"/>
    <w:rsid w:val="69CE2CE8"/>
    <w:rsid w:val="6A8339DA"/>
    <w:rsid w:val="6AB4F43C"/>
    <w:rsid w:val="6B361EF5"/>
    <w:rsid w:val="6BF07922"/>
    <w:rsid w:val="6BF7FE3E"/>
    <w:rsid w:val="6C1B0849"/>
    <w:rsid w:val="6C5DF360"/>
    <w:rsid w:val="6C74462E"/>
    <w:rsid w:val="6CCC1B6A"/>
    <w:rsid w:val="6CD0CFAA"/>
    <w:rsid w:val="6CD568BB"/>
    <w:rsid w:val="6D0894A7"/>
    <w:rsid w:val="6D1C3C2F"/>
    <w:rsid w:val="6D2EF519"/>
    <w:rsid w:val="6D8C4983"/>
    <w:rsid w:val="6E67EBCB"/>
    <w:rsid w:val="6EA649A9"/>
    <w:rsid w:val="6ED13DE6"/>
    <w:rsid w:val="6F3A98DB"/>
    <w:rsid w:val="6F9E9D2E"/>
    <w:rsid w:val="6FFBCEA6"/>
    <w:rsid w:val="70C3EA45"/>
    <w:rsid w:val="716BB440"/>
    <w:rsid w:val="71877383"/>
    <w:rsid w:val="71BA4D8E"/>
    <w:rsid w:val="7258D4D2"/>
    <w:rsid w:val="7297DD7C"/>
    <w:rsid w:val="729BBD23"/>
    <w:rsid w:val="73291A65"/>
    <w:rsid w:val="733B5CEE"/>
    <w:rsid w:val="73561DEF"/>
    <w:rsid w:val="73905FC4"/>
    <w:rsid w:val="740F80C2"/>
    <w:rsid w:val="74EB51EB"/>
    <w:rsid w:val="74FAF59F"/>
    <w:rsid w:val="7537D44A"/>
    <w:rsid w:val="757F73ED"/>
    <w:rsid w:val="75907594"/>
    <w:rsid w:val="75A074B1"/>
    <w:rsid w:val="75D648D0"/>
    <w:rsid w:val="75DCF870"/>
    <w:rsid w:val="768D4838"/>
    <w:rsid w:val="769450F4"/>
    <w:rsid w:val="76BDAB83"/>
    <w:rsid w:val="76DC5388"/>
    <w:rsid w:val="77034140"/>
    <w:rsid w:val="77100A5F"/>
    <w:rsid w:val="772C45F5"/>
    <w:rsid w:val="780DC65F"/>
    <w:rsid w:val="78145B5C"/>
    <w:rsid w:val="78C81656"/>
    <w:rsid w:val="78E17B21"/>
    <w:rsid w:val="797F201D"/>
    <w:rsid w:val="79985BE9"/>
    <w:rsid w:val="79B6D588"/>
    <w:rsid w:val="7A03523F"/>
    <w:rsid w:val="7A72428B"/>
    <w:rsid w:val="7AA43F84"/>
    <w:rsid w:val="7B117B51"/>
    <w:rsid w:val="7BFFB718"/>
    <w:rsid w:val="7C00BC2E"/>
    <w:rsid w:val="7C259765"/>
    <w:rsid w:val="7C6049F7"/>
    <w:rsid w:val="7C76B536"/>
    <w:rsid w:val="7D0E559A"/>
    <w:rsid w:val="7D5A7521"/>
    <w:rsid w:val="7DB4EC44"/>
    <w:rsid w:val="7DBE508E"/>
    <w:rsid w:val="7DD0FE66"/>
    <w:rsid w:val="7DF0C328"/>
    <w:rsid w:val="7EB037CE"/>
    <w:rsid w:val="7F4BA645"/>
    <w:rsid w:val="7F69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9C02"/>
  <w15:docId w15:val="{F063B797-4DA3-D045-8060-22CBACBA34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EA145F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ind w:left="10" w:hanging="10"/>
      <w:outlineLvl w:val="0"/>
    </w:pPr>
    <w:rPr>
      <w:rFonts w:ascii="Arial" w:hAnsi="Arial" w:eastAsia="Arial" w:cs="Arial"/>
      <w:b/>
      <w:color w:val="000000"/>
      <w:sz w:val="24"/>
      <w:szCs w:val="24"/>
      <w:bdr w:val="none" w:color="auto" w:sz="0" w:space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n-US"/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paragraph" w:styleId="Default" w:customStyle="1">
    <w:name w:val="Default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032C0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bdr w:val="none" w:color="auto" w:sz="0" w:space="0"/>
      <w:lang w:val="en-GB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66327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bdr w:val="none" w:color="auto" w:sz="0" w:space="0" w:frame="1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6F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4E39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bdr w:val="none" w:color="auto" w:sz="0" w:space="0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A0343B"/>
    <w:rPr>
      <w:color w:val="FF00FF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rsid w:val="00EA145F"/>
    <w:rPr>
      <w:rFonts w:ascii="Arial" w:hAnsi="Arial" w:eastAsia="Arial" w:cs="Arial"/>
      <w:b/>
      <w:color w:val="000000"/>
      <w:sz w:val="24"/>
      <w:szCs w:val="24"/>
      <w:bdr w:val="none" w:color="auto" w:sz="0" w:space="0"/>
    </w:rPr>
  </w:style>
  <w:style w:type="character" w:styleId="normaltextrun" w:customStyle="1">
    <w:name w:val="normaltextrun"/>
    <w:basedOn w:val="DefaultParagraphFont"/>
    <w:rsid w:val="00CF4DA9"/>
  </w:style>
  <w:style w:type="character" w:styleId="eop" w:customStyle="1">
    <w:name w:val="eop"/>
    <w:basedOn w:val="DefaultParagraphFont"/>
    <w:rsid w:val="00CF4DA9"/>
  </w:style>
  <w:style w:type="paragraph" w:styleId="paragraph" w:customStyle="1">
    <w:name w:val="paragraph"/>
    <w:basedOn w:val="Normal"/>
    <w:rsid w:val="00CB53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bdr w:val="none" w:color="auto" w:sz="0" w:space="0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markctcsynrdc" w:customStyle="1">
    <w:name w:val="markctcsynrdc"/>
    <w:basedOn w:val="DefaultParagraphFont"/>
    <w:rsid w:val="0089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anley-tc.gov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ill Sans"/>
            <a:ea typeface="Gill Sans"/>
            <a:cs typeface="Gill San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ECB27B9D3A428C43C42DCCDAA6AD" ma:contentTypeVersion="11" ma:contentTypeDescription="Create a new document." ma:contentTypeScope="" ma:versionID="f947692b43e8d66ff6ebee7efa9d7046">
  <xsd:schema xmlns:xsd="http://www.w3.org/2001/XMLSchema" xmlns:xs="http://www.w3.org/2001/XMLSchema" xmlns:p="http://schemas.microsoft.com/office/2006/metadata/properties" xmlns:ns2="644bc9b2-5e20-474b-826c-b70191ac9b96" xmlns:ns3="15e8b592-93eb-4455-8a5a-478cf7cf25bb" targetNamespace="http://schemas.microsoft.com/office/2006/metadata/properties" ma:root="true" ma:fieldsID="215e0d89452ae1a2648e3affe3851759" ns2:_="" ns3:_="">
    <xsd:import namespace="644bc9b2-5e20-474b-826c-b70191ac9b96"/>
    <xsd:import namespace="15e8b592-93eb-4455-8a5a-478cf7cf2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c9b2-5e20-474b-826c-b70191ac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d48af7-0e24-45d3-ade5-7dd134d78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8b592-93eb-4455-8a5a-478cf7cf25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c1f46f8-a7ea-4513-8b6d-2fda99de3ef1}" ma:internalName="TaxCatchAll" ma:showField="CatchAllData" ma:web="15e8b592-93eb-4455-8a5a-478cf7cf2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8b592-93eb-4455-8a5a-478cf7cf25bb" xsi:nil="true"/>
    <lcf76f155ced4ddcb4097134ff3c332f xmlns="644bc9b2-5e20-474b-826c-b70191ac9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05818-A94D-4ECF-AEE3-BDE1F3692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98ABD-9BBB-4085-A54C-9AC3FD27A6C1}"/>
</file>

<file path=customXml/itemProps3.xml><?xml version="1.0" encoding="utf-8"?>
<ds:datastoreItem xmlns:ds="http://schemas.openxmlformats.org/officeDocument/2006/customXml" ds:itemID="{9FA3DFE3-FCC8-461A-9231-E9EDACC7D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78D49-CC3D-4D4B-8DBB-EB0E7F7BE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Karen Snowdon</cp:lastModifiedBy>
  <cp:revision>117</cp:revision>
  <cp:lastPrinted>2022-07-19T09:55:00Z</cp:lastPrinted>
  <dcterms:created xsi:type="dcterms:W3CDTF">2023-03-21T16:15:00Z</dcterms:created>
  <dcterms:modified xsi:type="dcterms:W3CDTF">2023-08-25T13:03:05Z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0x010100B96FECB27B9D3A428C43C42DCCDAA6AD</vt:lpwstr>
  </property>
  <property fmtid="{D5CDD505-2E9C-101B-9397-08002B2CF9AE}" pid="3" name="MediaServiceImageTags">
    <vt:lpwstr/>
  </property>
</Properties>
</file>